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20821" w14:textId="50B972E6" w:rsidR="0082321A" w:rsidRPr="0082321A" w:rsidRDefault="00DC517A" w:rsidP="0082321A">
      <w:pPr>
        <w:pStyle w:val="Title"/>
        <w:rPr>
          <w:lang w:val="en-US"/>
        </w:rPr>
      </w:pPr>
      <w:r w:rsidRPr="003A7A1D">
        <w:t>CIoT_EC_GSM</w:t>
      </w:r>
      <w:r>
        <w:t xml:space="preserve"> Work Plan</w:t>
      </w:r>
    </w:p>
    <w:p w14:paraId="29420822" w14:textId="77777777" w:rsidR="0082321A" w:rsidRPr="0082321A" w:rsidRDefault="0082321A" w:rsidP="0082321A">
      <w:pPr>
        <w:pStyle w:val="Heading1"/>
        <w:rPr>
          <w:lang w:val="en-US"/>
        </w:rPr>
      </w:pPr>
      <w:r w:rsidRPr="0082321A">
        <w:rPr>
          <w:lang w:val="en-US"/>
        </w:rPr>
        <w:t>Introduction</w:t>
      </w:r>
    </w:p>
    <w:p w14:paraId="29420823" w14:textId="0C082D18" w:rsidR="0082321A" w:rsidRDefault="007108F8" w:rsidP="0082321A">
      <w:pPr>
        <w:pStyle w:val="BodyText"/>
        <w:rPr>
          <w:lang w:val="en-US"/>
        </w:rPr>
      </w:pPr>
      <w:r>
        <w:rPr>
          <w:lang w:val="en-US"/>
        </w:rPr>
        <w:t>At GERAN#67</w:t>
      </w:r>
      <w:r w:rsidR="0082321A" w:rsidRPr="0082321A">
        <w:rPr>
          <w:lang w:val="en-US"/>
        </w:rPr>
        <w:t xml:space="preserve"> a new </w:t>
      </w:r>
      <w:r w:rsidR="002D6177">
        <w:rPr>
          <w:lang w:val="en-US"/>
        </w:rPr>
        <w:t xml:space="preserve">Work Item called </w:t>
      </w:r>
      <w:r w:rsidR="002D6177" w:rsidRPr="007E3D54">
        <w:rPr>
          <w:lang w:val="en-US"/>
        </w:rPr>
        <w:t>Extended Coverage GSM (EC-GSM) for support of Cellular Internet of Things</w:t>
      </w:r>
      <w:r w:rsidR="002D6177" w:rsidRPr="0082321A">
        <w:rPr>
          <w:lang w:val="en-US"/>
        </w:rPr>
        <w:t xml:space="preserve"> </w:t>
      </w:r>
      <w:r w:rsidR="0082321A" w:rsidRPr="0082321A">
        <w:rPr>
          <w:lang w:val="en-US"/>
        </w:rPr>
        <w:t xml:space="preserve">was approved, see </w:t>
      </w:r>
      <w:r w:rsidR="0082321A" w:rsidRPr="0082321A">
        <w:rPr>
          <w:lang w:val="en-US"/>
        </w:rPr>
        <w:fldChar w:fldCharType="begin"/>
      </w:r>
      <w:r w:rsidR="0082321A" w:rsidRPr="0082321A">
        <w:rPr>
          <w:lang w:val="en-US"/>
        </w:rPr>
        <w:instrText xml:space="preserve"> REF _Ref391121529 \r \h  \* MERGEFORMAT </w:instrText>
      </w:r>
      <w:r w:rsidR="0082321A" w:rsidRPr="0082321A">
        <w:rPr>
          <w:lang w:val="en-US"/>
        </w:rPr>
      </w:r>
      <w:r w:rsidR="0082321A" w:rsidRPr="0082321A">
        <w:rPr>
          <w:lang w:val="en-US"/>
        </w:rPr>
        <w:fldChar w:fldCharType="separate"/>
      </w:r>
      <w:r w:rsidR="007B5B67">
        <w:rPr>
          <w:lang w:val="en-US"/>
        </w:rPr>
        <w:t>[1]</w:t>
      </w:r>
      <w:r w:rsidR="0082321A" w:rsidRPr="0082321A">
        <w:rPr>
          <w:lang w:val="en-US"/>
        </w:rPr>
        <w:fldChar w:fldCharType="end"/>
      </w:r>
      <w:r w:rsidR="0082321A" w:rsidRPr="0082321A">
        <w:rPr>
          <w:lang w:val="en-US"/>
        </w:rPr>
        <w:t>.</w:t>
      </w:r>
    </w:p>
    <w:p w14:paraId="09BDB9BD" w14:textId="4E3348F8" w:rsidR="00C36704" w:rsidRDefault="000A3BE5" w:rsidP="0082321A">
      <w:pPr>
        <w:pStyle w:val="BodyText"/>
        <w:rPr>
          <w:lang w:val="en-US"/>
        </w:rPr>
      </w:pPr>
      <w:r>
        <w:rPr>
          <w:lang w:val="en-US"/>
        </w:rPr>
        <w:t>This document is intended to capture the work plan for the Work Item</w:t>
      </w:r>
      <w:r w:rsidR="001B4BB0">
        <w:rPr>
          <w:lang w:val="en-US"/>
        </w:rPr>
        <w:t>.</w:t>
      </w:r>
    </w:p>
    <w:p w14:paraId="02433D55" w14:textId="5C3E358A" w:rsidR="007C17F3" w:rsidRDefault="00A43F82" w:rsidP="00F9219A">
      <w:pPr>
        <w:pStyle w:val="Heading1"/>
        <w:rPr>
          <w:lang w:val="en-US" w:eastAsia="zh-CN"/>
        </w:rPr>
      </w:pPr>
      <w:r>
        <w:rPr>
          <w:lang w:val="en-US" w:eastAsia="zh-CN"/>
        </w:rPr>
        <w:t>Work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5812"/>
        <w:gridCol w:w="4568"/>
      </w:tblGrid>
      <w:tr w:rsidR="00860060" w14:paraId="477C6541" w14:textId="55A2004A" w:rsidTr="001B1885">
        <w:tc>
          <w:tcPr>
            <w:tcW w:w="3794" w:type="dxa"/>
            <w:shd w:val="clear" w:color="auto" w:fill="DBE5F1" w:themeFill="accent1" w:themeFillTint="33"/>
          </w:tcPr>
          <w:p w14:paraId="6FB72ACF" w14:textId="25B42CBA" w:rsidR="00860060" w:rsidRPr="00DF7809" w:rsidRDefault="00223586" w:rsidP="004007E7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Meeting</w:t>
            </w:r>
          </w:p>
        </w:tc>
        <w:tc>
          <w:tcPr>
            <w:tcW w:w="5812" w:type="dxa"/>
            <w:shd w:val="clear" w:color="auto" w:fill="DBE5F1" w:themeFill="accent1" w:themeFillTint="33"/>
          </w:tcPr>
          <w:p w14:paraId="60F238DD" w14:textId="6449E280" w:rsidR="00860060" w:rsidRPr="00DF7809" w:rsidRDefault="00D4526D" w:rsidP="004007E7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Plan</w:t>
            </w:r>
          </w:p>
        </w:tc>
        <w:tc>
          <w:tcPr>
            <w:tcW w:w="4568" w:type="dxa"/>
            <w:shd w:val="clear" w:color="auto" w:fill="DBE5F1" w:themeFill="accent1" w:themeFillTint="33"/>
          </w:tcPr>
          <w:p w14:paraId="42F20541" w14:textId="419CC04B" w:rsidR="00860060" w:rsidRPr="00DF7809" w:rsidRDefault="00860060" w:rsidP="004007E7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Outcome</w:t>
            </w:r>
          </w:p>
        </w:tc>
      </w:tr>
      <w:tr w:rsidR="00860060" w:rsidRPr="005F3FBD" w14:paraId="64FF4DEC" w14:textId="59C06E72" w:rsidTr="001B1885">
        <w:tc>
          <w:tcPr>
            <w:tcW w:w="3794" w:type="dxa"/>
          </w:tcPr>
          <w:p w14:paraId="0C24B1AB" w14:textId="77777777" w:rsidR="00860060" w:rsidRDefault="00AD2ACD" w:rsidP="004007E7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GERAN Ad Hoc on EC-GSM and eDRX</w:t>
            </w:r>
          </w:p>
          <w:p w14:paraId="72F7A5FD" w14:textId="77777777" w:rsidR="00223586" w:rsidRDefault="00223586" w:rsidP="004007E7">
            <w:pPr>
              <w:rPr>
                <w:rFonts w:ascii="Arial" w:hAnsi="Arial" w:cs="Arial"/>
                <w:i/>
                <w:sz w:val="18"/>
                <w:lang w:eastAsia="zh-CN"/>
              </w:rPr>
            </w:pPr>
            <w:r w:rsidRPr="00223586">
              <w:rPr>
                <w:rFonts w:ascii="Arial" w:hAnsi="Arial" w:cs="Arial"/>
                <w:i/>
                <w:sz w:val="18"/>
                <w:lang w:eastAsia="zh-CN"/>
              </w:rPr>
              <w:t>12</w:t>
            </w:r>
            <w:r w:rsidRPr="00223586">
              <w:rPr>
                <w:rFonts w:ascii="Arial" w:hAnsi="Arial" w:cs="Arial"/>
                <w:i/>
                <w:sz w:val="18"/>
                <w:vertAlign w:val="superscript"/>
                <w:lang w:eastAsia="zh-CN"/>
              </w:rPr>
              <w:t>th</w:t>
            </w:r>
            <w:r w:rsidRPr="00223586">
              <w:rPr>
                <w:rFonts w:ascii="Arial" w:hAnsi="Arial" w:cs="Arial"/>
                <w:i/>
                <w:sz w:val="18"/>
                <w:lang w:eastAsia="zh-CN"/>
              </w:rPr>
              <w:t xml:space="preserve"> -13</w:t>
            </w:r>
            <w:r w:rsidRPr="00223586">
              <w:rPr>
                <w:rFonts w:ascii="Arial" w:hAnsi="Arial" w:cs="Arial"/>
                <w:i/>
                <w:sz w:val="18"/>
                <w:vertAlign w:val="superscript"/>
                <w:lang w:eastAsia="zh-CN"/>
              </w:rPr>
              <w:t>th</w:t>
            </w:r>
            <w:r w:rsidRPr="00223586">
              <w:rPr>
                <w:rFonts w:ascii="Arial" w:hAnsi="Arial" w:cs="Arial"/>
                <w:i/>
                <w:sz w:val="18"/>
                <w:lang w:eastAsia="zh-CN"/>
              </w:rPr>
              <w:t xml:space="preserve"> October, 2015</w:t>
            </w:r>
          </w:p>
          <w:p w14:paraId="15D41E6D" w14:textId="21A7E29C" w:rsidR="00F31E77" w:rsidRPr="00223586" w:rsidRDefault="00F31E77" w:rsidP="004007E7">
            <w:pPr>
              <w:rPr>
                <w:rFonts w:ascii="Arial" w:hAnsi="Arial" w:cs="Arial"/>
                <w:i/>
                <w:sz w:val="18"/>
                <w:lang w:eastAsia="zh-CN"/>
              </w:rPr>
            </w:pPr>
            <w:r>
              <w:rPr>
                <w:rFonts w:ascii="Arial" w:hAnsi="Arial" w:cs="Arial"/>
                <w:i/>
                <w:sz w:val="18"/>
                <w:lang w:eastAsia="zh-CN"/>
              </w:rPr>
              <w:t>Stockholm, Sweden</w:t>
            </w:r>
          </w:p>
        </w:tc>
        <w:tc>
          <w:tcPr>
            <w:tcW w:w="5812" w:type="dxa"/>
          </w:tcPr>
          <w:p w14:paraId="437BBE4E" w14:textId="226D5E8F" w:rsidR="00860060" w:rsidRDefault="00327A54" w:rsidP="00327A5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327A54">
              <w:rPr>
                <w:rFonts w:ascii="Arial" w:hAnsi="Arial" w:cs="Arial"/>
                <w:sz w:val="18"/>
                <w:lang w:eastAsia="zh-CN"/>
              </w:rPr>
              <w:t xml:space="preserve">Initiate discussion on </w:t>
            </w:r>
            <w:r w:rsidR="00247A99">
              <w:rPr>
                <w:rFonts w:ascii="Arial" w:hAnsi="Arial" w:cs="Arial"/>
                <w:sz w:val="18"/>
                <w:lang w:eastAsia="zh-CN"/>
              </w:rPr>
              <w:t xml:space="preserve">most </w:t>
            </w:r>
            <w:proofErr w:type="spellStart"/>
            <w:r w:rsidRPr="00327A54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  <w:r w:rsidRPr="00327A54">
              <w:rPr>
                <w:rFonts w:ascii="Arial" w:hAnsi="Arial" w:cs="Arial"/>
                <w:sz w:val="18"/>
                <w:lang w:eastAsia="zh-CN"/>
              </w:rPr>
              <w:t xml:space="preserve"> CRs for both Stage 2 and Stage 3 specifications</w:t>
            </w:r>
          </w:p>
          <w:p w14:paraId="5C0CC90A" w14:textId="168E735B" w:rsidR="00327A54" w:rsidRPr="00327A54" w:rsidRDefault="00BA7928" w:rsidP="00327A5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Investigations on deployment in a reduced BCCH spectrum allocation.</w:t>
            </w:r>
          </w:p>
          <w:p w14:paraId="059FF825" w14:textId="7D8070FE" w:rsidR="00327A54" w:rsidRPr="00E47266" w:rsidRDefault="00327A54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568" w:type="dxa"/>
          </w:tcPr>
          <w:p w14:paraId="4659F177" w14:textId="77777777" w:rsidR="00860060" w:rsidRPr="00E47266" w:rsidRDefault="00860060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F1556" w:rsidRPr="00C87F2F" w14:paraId="783B20E2" w14:textId="77777777" w:rsidTr="001B1885">
        <w:tc>
          <w:tcPr>
            <w:tcW w:w="3794" w:type="dxa"/>
          </w:tcPr>
          <w:p w14:paraId="3501CF6F" w14:textId="606B5BA4" w:rsidR="00EF1556" w:rsidRPr="00596AE9" w:rsidRDefault="00EF1556" w:rsidP="00516F03">
            <w:pP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</w:pPr>
            <w:r w:rsidRPr="00596AE9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 xml:space="preserve">GERAN Telco#1 on </w:t>
            </w:r>
            <w:proofErr w:type="spellStart"/>
            <w:r w:rsidR="00516F03" w:rsidRPr="00596AE9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CIoT_EC_GSM</w:t>
            </w:r>
            <w:proofErr w:type="spellEnd"/>
            <w:r w:rsidR="00382BFD" w:rsidRPr="00596AE9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 xml:space="preserve"> and </w:t>
            </w:r>
            <w:proofErr w:type="spellStart"/>
            <w:r w:rsidR="00382BFD" w:rsidRPr="00596AE9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eDRX_GSM</w:t>
            </w:r>
            <w:proofErr w:type="spellEnd"/>
          </w:p>
          <w:p w14:paraId="361FE197" w14:textId="77777777" w:rsidR="00382BFD" w:rsidRPr="00596AE9" w:rsidRDefault="00382BFD" w:rsidP="00516F03">
            <w:pP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</w:pPr>
          </w:p>
          <w:p w14:paraId="64DE7AFC" w14:textId="43846BCC" w:rsidR="00382BFD" w:rsidRPr="00596AE9" w:rsidRDefault="00F011DB" w:rsidP="00516F03">
            <w:pP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</w:pPr>
            <w:r w:rsidRPr="00596AE9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D</w:t>
            </w:r>
            <w:r w:rsidR="007118C9" w:rsidRPr="00596AE9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 xml:space="preserve">ate: </w:t>
            </w:r>
            <w:r w:rsidR="00FC1F12" w:rsidRPr="00596AE9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 xml:space="preserve"> </w:t>
            </w:r>
            <w:r w:rsidR="007118C9" w:rsidRPr="00596AE9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2</w:t>
            </w:r>
            <w:r w:rsidR="007118C9" w:rsidRPr="00596AE9">
              <w:rPr>
                <w:rFonts w:ascii="Arial" w:hAnsi="Arial" w:cs="Arial"/>
                <w:color w:val="FF0000"/>
                <w:sz w:val="18"/>
                <w:highlight w:val="yellow"/>
                <w:vertAlign w:val="superscript"/>
                <w:lang w:eastAsia="zh-CN"/>
              </w:rPr>
              <w:t>nd</w:t>
            </w:r>
            <w:r w:rsidR="007118C9" w:rsidRPr="00596AE9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 xml:space="preserve"> Nov, 2015</w:t>
            </w:r>
          </w:p>
          <w:p w14:paraId="01B5968D" w14:textId="7177ED85" w:rsidR="00F011DB" w:rsidRPr="00596AE9" w:rsidRDefault="00F011DB" w:rsidP="00516F03">
            <w:pP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</w:pPr>
            <w:r w:rsidRPr="00596AE9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Time: 12:00-15:00</w:t>
            </w:r>
            <w:r w:rsidR="005F3FBD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, CET</w:t>
            </w:r>
          </w:p>
          <w:p w14:paraId="21ED0F0D" w14:textId="2AACD56C" w:rsidR="007118C9" w:rsidRPr="00596AE9" w:rsidRDefault="00F61E61" w:rsidP="00516F03">
            <w:pP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</w:pPr>
            <w:r w:rsidRPr="00596AE9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 xml:space="preserve">Host: </w:t>
            </w:r>
            <w:r w:rsidR="00FC1F12" w:rsidRPr="00596AE9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 xml:space="preserve"> </w:t>
            </w:r>
            <w:r w:rsidRPr="00596AE9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Ericsson LM</w:t>
            </w:r>
          </w:p>
        </w:tc>
        <w:tc>
          <w:tcPr>
            <w:tcW w:w="5812" w:type="dxa"/>
          </w:tcPr>
          <w:p w14:paraId="25E80C85" w14:textId="2B6F168C" w:rsidR="00170190" w:rsidRDefault="00170190" w:rsidP="00596AE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</w:pPr>
            <w:r w:rsidRPr="00596AE9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Cover remaining documents from Ad Hoc meeting</w:t>
            </w:r>
            <w:r w:rsidR="008017D6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 xml:space="preserve"> (including potential updates)</w:t>
            </w:r>
            <w:r w:rsidR="0092013F" w:rsidRPr="00596AE9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.</w:t>
            </w:r>
          </w:p>
          <w:p w14:paraId="1E6738BF" w14:textId="52351279" w:rsidR="00C17E7C" w:rsidRPr="00596AE9" w:rsidRDefault="00C17E7C" w:rsidP="00596AE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Any additional documents</w:t>
            </w:r>
          </w:p>
        </w:tc>
        <w:tc>
          <w:tcPr>
            <w:tcW w:w="4568" w:type="dxa"/>
          </w:tcPr>
          <w:p w14:paraId="78F8B4C0" w14:textId="77777777" w:rsidR="00EF1556" w:rsidRPr="00F61E61" w:rsidRDefault="00EF1556" w:rsidP="004007E7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</w:p>
        </w:tc>
      </w:tr>
      <w:tr w:rsidR="00860060" w14:paraId="07764275" w14:textId="03914B36" w:rsidTr="001B1885">
        <w:tc>
          <w:tcPr>
            <w:tcW w:w="3794" w:type="dxa"/>
          </w:tcPr>
          <w:p w14:paraId="589A36FF" w14:textId="0FB53A80" w:rsidR="00860060" w:rsidRDefault="0070414E" w:rsidP="0070414E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GERAN#68</w:t>
            </w:r>
          </w:p>
          <w:p w14:paraId="40AD2C5A" w14:textId="77777777" w:rsidR="0070414E" w:rsidRDefault="007A6D4C" w:rsidP="0070414E">
            <w:pPr>
              <w:rPr>
                <w:rFonts w:ascii="Arial" w:hAnsi="Arial" w:cs="Arial"/>
                <w:i/>
                <w:sz w:val="18"/>
                <w:lang w:eastAsia="zh-CN"/>
              </w:rPr>
            </w:pPr>
            <w:r w:rsidRPr="007A6D4C">
              <w:rPr>
                <w:rFonts w:ascii="Arial" w:hAnsi="Arial" w:cs="Arial"/>
                <w:i/>
                <w:sz w:val="18"/>
                <w:lang w:eastAsia="zh-CN"/>
              </w:rPr>
              <w:t>16-20 Nov, 2015</w:t>
            </w:r>
          </w:p>
          <w:p w14:paraId="075AB33F" w14:textId="4E8B3C94" w:rsidR="00F31E77" w:rsidRPr="007A6D4C" w:rsidRDefault="00F31E77" w:rsidP="0070414E">
            <w:pPr>
              <w:rPr>
                <w:rFonts w:ascii="Arial" w:hAnsi="Arial" w:cs="Arial"/>
                <w:i/>
                <w:sz w:val="18"/>
                <w:lang w:val="en-GB" w:eastAsia="zh-CN"/>
              </w:rPr>
            </w:pPr>
            <w:r>
              <w:rPr>
                <w:rFonts w:ascii="Arial" w:hAnsi="Arial" w:cs="Arial"/>
                <w:i/>
                <w:sz w:val="18"/>
                <w:lang w:eastAsia="zh-CN"/>
              </w:rPr>
              <w:t>Anaheim, USA</w:t>
            </w:r>
          </w:p>
        </w:tc>
        <w:tc>
          <w:tcPr>
            <w:tcW w:w="5812" w:type="dxa"/>
          </w:tcPr>
          <w:p w14:paraId="2721DA6B" w14:textId="6EEDF059" w:rsidR="00BA7928" w:rsidRDefault="00FB5625" w:rsidP="00BA792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Continue</w:t>
            </w:r>
            <w:r w:rsidR="00BA7928" w:rsidRPr="00327A54">
              <w:rPr>
                <w:rFonts w:ascii="Arial" w:hAnsi="Arial" w:cs="Arial"/>
                <w:sz w:val="18"/>
                <w:lang w:eastAsia="zh-CN"/>
              </w:rPr>
              <w:t xml:space="preserve"> discussion on </w:t>
            </w:r>
            <w:r w:rsidR="00BA7928">
              <w:rPr>
                <w:rFonts w:ascii="Arial" w:hAnsi="Arial" w:cs="Arial"/>
                <w:sz w:val="18"/>
                <w:lang w:eastAsia="zh-CN"/>
              </w:rPr>
              <w:t xml:space="preserve">most </w:t>
            </w:r>
            <w:proofErr w:type="spellStart"/>
            <w:r w:rsidR="00BA7928" w:rsidRPr="00327A54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  <w:r w:rsidR="00BA7928" w:rsidRPr="00327A54">
              <w:rPr>
                <w:rFonts w:ascii="Arial" w:hAnsi="Arial" w:cs="Arial"/>
                <w:sz w:val="18"/>
                <w:lang w:eastAsia="zh-CN"/>
              </w:rPr>
              <w:t xml:space="preserve"> CRs for both Stage 2 and Stage 3 specifications</w:t>
            </w:r>
          </w:p>
          <w:p w14:paraId="63CDCBB9" w14:textId="1591A1BA" w:rsidR="007F429E" w:rsidRDefault="007F429E" w:rsidP="00BA792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Continued discussion on </w:t>
            </w:r>
            <w:r w:rsidR="00AF2FBE">
              <w:rPr>
                <w:rFonts w:ascii="Arial" w:hAnsi="Arial" w:cs="Arial"/>
                <w:sz w:val="18"/>
                <w:lang w:eastAsia="zh-CN"/>
              </w:rPr>
              <w:t>deployment in a reduced BCCH spectrum allocation.</w:t>
            </w:r>
          </w:p>
          <w:p w14:paraId="30C8EDBD" w14:textId="27553E62" w:rsidR="0069259D" w:rsidRDefault="0069259D" w:rsidP="00BA792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Conclusion on specification impact due to reduced BCCH spectrum allocation.</w:t>
            </w:r>
          </w:p>
          <w:p w14:paraId="392A77B3" w14:textId="37985158" w:rsidR="00FB5625" w:rsidRDefault="00FB5625" w:rsidP="00BA792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Approval of Stage </w:t>
            </w:r>
            <w:r w:rsidR="005C7940"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CR</w:t>
            </w:r>
            <w:r w:rsidR="00AB5DAE">
              <w:rPr>
                <w:rFonts w:ascii="Arial" w:hAnsi="Arial" w:cs="Arial"/>
                <w:sz w:val="18"/>
                <w:lang w:eastAsia="zh-CN"/>
              </w:rPr>
              <w:t>s</w:t>
            </w:r>
          </w:p>
          <w:p w14:paraId="3D9B3CBF" w14:textId="0D1ABE2B" w:rsidR="00860060" w:rsidRPr="00DF7809" w:rsidRDefault="00860060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568" w:type="dxa"/>
          </w:tcPr>
          <w:p w14:paraId="77FEF616" w14:textId="77777777" w:rsidR="00860060" w:rsidRPr="00DF7809" w:rsidRDefault="00860060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202E82" w14:paraId="3AF92B13" w14:textId="77777777" w:rsidTr="001B1885">
        <w:tc>
          <w:tcPr>
            <w:tcW w:w="3794" w:type="dxa"/>
          </w:tcPr>
          <w:p w14:paraId="1888BBC8" w14:textId="093E499B" w:rsidR="00202E82" w:rsidRPr="00202E82" w:rsidRDefault="00202E82" w:rsidP="00202E82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202E82">
              <w:rPr>
                <w:rFonts w:ascii="Arial" w:hAnsi="Arial" w:cs="Arial"/>
                <w:color w:val="FF0000"/>
                <w:sz w:val="18"/>
                <w:lang w:eastAsia="zh-CN"/>
              </w:rPr>
              <w:t>GERAN Ad Hoc on EC-GSM and eDRX #2</w:t>
            </w:r>
          </w:p>
          <w:p w14:paraId="0F09E261" w14:textId="674F3637" w:rsidR="00202E82" w:rsidRPr="003407D7" w:rsidRDefault="003407D7" w:rsidP="0070414E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3407D7">
              <w:rPr>
                <w:rFonts w:ascii="Arial" w:hAnsi="Arial" w:cs="Arial"/>
                <w:color w:val="FF0000"/>
                <w:sz w:val="18"/>
                <w:lang w:eastAsia="zh-CN"/>
              </w:rPr>
              <w:t>11</w:t>
            </w:r>
            <w:r w:rsidRPr="003407D7">
              <w:rPr>
                <w:rFonts w:ascii="Arial" w:hAnsi="Arial" w:cs="Arial"/>
                <w:color w:val="FF0000"/>
                <w:sz w:val="18"/>
                <w:vertAlign w:val="superscript"/>
                <w:lang w:eastAsia="zh-CN"/>
              </w:rPr>
              <w:t>th</w:t>
            </w:r>
            <w:r w:rsidRPr="003407D7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 (14:00) – 13</w:t>
            </w:r>
            <w:r w:rsidRPr="003407D7">
              <w:rPr>
                <w:rFonts w:ascii="Arial" w:hAnsi="Arial" w:cs="Arial"/>
                <w:color w:val="FF0000"/>
                <w:sz w:val="18"/>
                <w:vertAlign w:val="superscript"/>
                <w:lang w:eastAsia="zh-CN"/>
              </w:rPr>
              <w:t>th</w:t>
            </w:r>
            <w:r w:rsidRPr="003407D7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 Jan (1</w:t>
            </w:r>
            <w:r w:rsidR="001B4F96" w:rsidRPr="00596AE9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7</w:t>
            </w:r>
            <w:r w:rsidRPr="003407D7">
              <w:rPr>
                <w:rFonts w:ascii="Arial" w:hAnsi="Arial" w:cs="Arial"/>
                <w:color w:val="FF0000"/>
                <w:sz w:val="18"/>
                <w:lang w:eastAsia="zh-CN"/>
              </w:rPr>
              <w:t>:00), 2016</w:t>
            </w:r>
          </w:p>
          <w:p w14:paraId="60BAB76A" w14:textId="38C9B5FB" w:rsidR="003407D7" w:rsidRDefault="003407D7" w:rsidP="0070414E">
            <w:pPr>
              <w:rPr>
                <w:rFonts w:ascii="Arial" w:hAnsi="Arial" w:cs="Arial"/>
                <w:sz w:val="18"/>
                <w:lang w:eastAsia="zh-CN"/>
              </w:rPr>
            </w:pPr>
            <w:r w:rsidRPr="003407D7">
              <w:rPr>
                <w:rFonts w:ascii="Arial" w:hAnsi="Arial" w:cs="Arial"/>
                <w:color w:val="FF0000"/>
                <w:sz w:val="18"/>
                <w:lang w:eastAsia="zh-CN"/>
              </w:rPr>
              <w:t>TBD</w:t>
            </w:r>
          </w:p>
        </w:tc>
        <w:tc>
          <w:tcPr>
            <w:tcW w:w="5812" w:type="dxa"/>
          </w:tcPr>
          <w:p w14:paraId="404508E9" w14:textId="77777777" w:rsidR="00460633" w:rsidRPr="002449BB" w:rsidRDefault="00460633" w:rsidP="0046063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2449BB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Continue discussion on most </w:t>
            </w:r>
            <w:proofErr w:type="spellStart"/>
            <w:r w:rsidRPr="002449BB">
              <w:rPr>
                <w:rFonts w:ascii="Arial" w:hAnsi="Arial" w:cs="Arial"/>
                <w:color w:val="FF0000"/>
                <w:sz w:val="18"/>
                <w:lang w:eastAsia="zh-CN"/>
              </w:rPr>
              <w:t>CIoT_EC_GSM</w:t>
            </w:r>
            <w:proofErr w:type="spellEnd"/>
            <w:r w:rsidRPr="002449BB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 CRs for both Stage 2 and Stage 3 specifications</w:t>
            </w:r>
          </w:p>
          <w:p w14:paraId="761B44D5" w14:textId="542608F0" w:rsidR="00202E82" w:rsidRPr="002449BB" w:rsidRDefault="00460633" w:rsidP="0046063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2449BB">
              <w:rPr>
                <w:rFonts w:ascii="Arial" w:hAnsi="Arial" w:cs="Arial"/>
                <w:color w:val="FF0000"/>
                <w:sz w:val="18"/>
                <w:lang w:eastAsia="zh-CN"/>
              </w:rPr>
              <w:t>Approval of Stage 3 CRs</w:t>
            </w:r>
          </w:p>
        </w:tc>
        <w:tc>
          <w:tcPr>
            <w:tcW w:w="4568" w:type="dxa"/>
          </w:tcPr>
          <w:p w14:paraId="0F2C8BBB" w14:textId="77777777" w:rsidR="00202E82" w:rsidRPr="00DF7809" w:rsidRDefault="00202E82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860060" w14:paraId="0DB8EE80" w14:textId="0B338EED" w:rsidTr="001B1885">
        <w:tc>
          <w:tcPr>
            <w:tcW w:w="3794" w:type="dxa"/>
          </w:tcPr>
          <w:p w14:paraId="25D1506F" w14:textId="52D3D7C3" w:rsidR="00F31E77" w:rsidRDefault="00F31E77" w:rsidP="00F31E77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GERAN#69</w:t>
            </w:r>
          </w:p>
          <w:p w14:paraId="2B400A32" w14:textId="77777777" w:rsidR="00860060" w:rsidRPr="00F31E77" w:rsidRDefault="00F31E77" w:rsidP="00F31E77">
            <w:pPr>
              <w:rPr>
                <w:rFonts w:ascii="Arial" w:hAnsi="Arial" w:cs="Arial"/>
                <w:i/>
                <w:sz w:val="18"/>
                <w:lang w:val="en-GB" w:eastAsia="zh-CN"/>
              </w:rPr>
            </w:pPr>
            <w:r w:rsidRPr="00F31E77">
              <w:rPr>
                <w:rFonts w:ascii="Arial" w:hAnsi="Arial" w:cs="Arial"/>
                <w:i/>
                <w:sz w:val="18"/>
                <w:lang w:val="en-GB" w:eastAsia="zh-CN"/>
              </w:rPr>
              <w:lastRenderedPageBreak/>
              <w:t>15-19 Feb, 2016</w:t>
            </w:r>
          </w:p>
          <w:p w14:paraId="61B26B14" w14:textId="24092524" w:rsidR="00F31E77" w:rsidRDefault="00F31E77" w:rsidP="00F31E77">
            <w:pPr>
              <w:rPr>
                <w:rFonts w:ascii="Arial" w:hAnsi="Arial" w:cs="Arial"/>
                <w:sz w:val="18"/>
                <w:lang w:val="en-GB" w:eastAsia="zh-CN"/>
              </w:rPr>
            </w:pPr>
            <w:r w:rsidRPr="00F31E77">
              <w:rPr>
                <w:rFonts w:ascii="Arial" w:hAnsi="Arial" w:cs="Arial"/>
                <w:i/>
                <w:sz w:val="18"/>
                <w:lang w:val="en-GB" w:eastAsia="zh-CN"/>
              </w:rPr>
              <w:t>Malta</w:t>
            </w:r>
          </w:p>
        </w:tc>
        <w:tc>
          <w:tcPr>
            <w:tcW w:w="5812" w:type="dxa"/>
          </w:tcPr>
          <w:p w14:paraId="474306D3" w14:textId="7A4D0AAC" w:rsidR="005C7940" w:rsidRDefault="005C7940" w:rsidP="005C794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lastRenderedPageBreak/>
              <w:t>Continue</w:t>
            </w:r>
            <w:r w:rsidRPr="00327A54">
              <w:rPr>
                <w:rFonts w:ascii="Arial" w:hAnsi="Arial" w:cs="Arial"/>
                <w:sz w:val="18"/>
                <w:lang w:eastAsia="zh-CN"/>
              </w:rPr>
              <w:t xml:space="preserve"> discussion on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most </w:t>
            </w:r>
            <w:proofErr w:type="spellStart"/>
            <w:r w:rsidRPr="00327A54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  <w:r w:rsidRPr="00327A54">
              <w:rPr>
                <w:rFonts w:ascii="Arial" w:hAnsi="Arial" w:cs="Arial"/>
                <w:sz w:val="18"/>
                <w:lang w:eastAsia="zh-CN"/>
              </w:rPr>
              <w:t xml:space="preserve"> CRs for Stage 3 </w:t>
            </w:r>
            <w:r w:rsidRPr="00327A54">
              <w:rPr>
                <w:rFonts w:ascii="Arial" w:hAnsi="Arial" w:cs="Arial"/>
                <w:sz w:val="18"/>
                <w:lang w:eastAsia="zh-CN"/>
              </w:rPr>
              <w:lastRenderedPageBreak/>
              <w:t>specifications</w:t>
            </w:r>
          </w:p>
          <w:p w14:paraId="71699C4C" w14:textId="33228381" w:rsidR="005C7940" w:rsidRDefault="005C7940" w:rsidP="005C794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Approval of Stage 3 CR</w:t>
            </w:r>
            <w:r w:rsidR="00F37730">
              <w:rPr>
                <w:rFonts w:ascii="Arial" w:hAnsi="Arial" w:cs="Arial"/>
                <w:sz w:val="18"/>
                <w:lang w:eastAsia="zh-CN"/>
              </w:rPr>
              <w:t>s</w:t>
            </w:r>
          </w:p>
          <w:p w14:paraId="14C2BC27" w14:textId="117ABEC2" w:rsidR="00860060" w:rsidRPr="00DF7809" w:rsidRDefault="00860060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568" w:type="dxa"/>
          </w:tcPr>
          <w:p w14:paraId="53FEC0FC" w14:textId="77777777" w:rsidR="00860060" w:rsidRPr="00DF7809" w:rsidRDefault="00860060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40B3E7A2" w14:textId="3364D544" w:rsidR="00AF0E31" w:rsidRDefault="00C324AB" w:rsidP="00C324AB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>Conclusion</w:t>
      </w:r>
    </w:p>
    <w:p w14:paraId="67293861" w14:textId="2BB71622" w:rsidR="00C324AB" w:rsidRDefault="00DE1FC7" w:rsidP="00C324AB">
      <w:pPr>
        <w:rPr>
          <w:lang w:val="en-US"/>
        </w:rPr>
      </w:pPr>
      <w:r>
        <w:rPr>
          <w:lang w:val="en-US" w:eastAsia="zh-CN"/>
        </w:rPr>
        <w:t xml:space="preserve">The document contains the Work Plan for </w:t>
      </w:r>
      <w:proofErr w:type="spellStart"/>
      <w:r w:rsidRPr="00DE1FC7">
        <w:rPr>
          <w:lang w:val="en-US"/>
        </w:rPr>
        <w:t>CIoT_EC_GSM</w:t>
      </w:r>
      <w:proofErr w:type="spellEnd"/>
      <w:r>
        <w:rPr>
          <w:lang w:val="en-US"/>
        </w:rPr>
        <w:t xml:space="preserve">. </w:t>
      </w:r>
    </w:p>
    <w:p w14:paraId="1D48761C" w14:textId="1728BB17" w:rsidR="00E41B43" w:rsidRDefault="00E41B43" w:rsidP="00C324AB">
      <w:pPr>
        <w:rPr>
          <w:lang w:val="en-US"/>
        </w:rPr>
      </w:pPr>
      <w:r>
        <w:rPr>
          <w:lang w:val="en-US"/>
        </w:rPr>
        <w:t>To ensure progress of the work it is proposed to</w:t>
      </w:r>
      <w:r w:rsidR="003F3A44">
        <w:rPr>
          <w:lang w:val="en-US"/>
        </w:rPr>
        <w:t xml:space="preserve"> add a second Ad Hoc on EC-GSM </w:t>
      </w:r>
      <w:r>
        <w:rPr>
          <w:lang w:val="en-US"/>
        </w:rPr>
        <w:t>and eDRX</w:t>
      </w:r>
      <w:r w:rsidR="006936BF">
        <w:rPr>
          <w:lang w:val="en-US"/>
        </w:rPr>
        <w:t xml:space="preserve"> on 11th – 13th of January. </w:t>
      </w:r>
      <w:r w:rsidR="00A93B38">
        <w:rPr>
          <w:lang w:val="en-US"/>
        </w:rPr>
        <w:t xml:space="preserve">The proposed meeting is spread over three days with ½ day on the first </w:t>
      </w:r>
      <w:r w:rsidR="00A93B38" w:rsidRPr="00443DF4">
        <w:rPr>
          <w:strike/>
          <w:highlight w:val="yellow"/>
          <w:lang w:val="en-US"/>
        </w:rPr>
        <w:t>and last</w:t>
      </w:r>
      <w:r w:rsidR="00A93B38">
        <w:rPr>
          <w:lang w:val="en-US"/>
        </w:rPr>
        <w:t xml:space="preserve"> day. This can allow colleagues to travel in the morning of the 11th, and also allow revisions from the first two days to be provided for discussion on the last day.</w:t>
      </w:r>
    </w:p>
    <w:p w14:paraId="575D54DC" w14:textId="690818E4" w:rsidR="0036677C" w:rsidRDefault="0036677C" w:rsidP="00C324AB">
      <w:pPr>
        <w:rPr>
          <w:lang w:val="en-US"/>
        </w:rPr>
      </w:pPr>
      <w:r w:rsidRPr="0036677C">
        <w:rPr>
          <w:b/>
          <w:lang w:val="en-US"/>
        </w:rPr>
        <w:t>Proposal 1</w:t>
      </w:r>
      <w:r>
        <w:rPr>
          <w:lang w:val="en-US"/>
        </w:rPr>
        <w:t>: It is proposed that GERAN agrees on a 2nd Ad Hoc meeting</w:t>
      </w:r>
      <w:r w:rsidR="002D73E3">
        <w:rPr>
          <w:lang w:val="en-US"/>
        </w:rPr>
        <w:t xml:space="preserve"> to discuss </w:t>
      </w:r>
      <w:proofErr w:type="spellStart"/>
      <w:r w:rsidR="002D73E3">
        <w:rPr>
          <w:lang w:val="en-US"/>
        </w:rPr>
        <w:t>CIoT_EC_</w:t>
      </w:r>
      <w:proofErr w:type="gramStart"/>
      <w:r w:rsidR="002D73E3">
        <w:rPr>
          <w:lang w:val="en-US"/>
        </w:rPr>
        <w:t>GSM</w:t>
      </w:r>
      <w:proofErr w:type="spellEnd"/>
      <w:r w:rsidR="002D73E3">
        <w:rPr>
          <w:lang w:val="en-US"/>
        </w:rPr>
        <w:t xml:space="preserve"> </w:t>
      </w:r>
      <w:r w:rsidR="00247DD6">
        <w:rPr>
          <w:lang w:val="en-US"/>
        </w:rPr>
        <w:t>,</w:t>
      </w:r>
      <w:proofErr w:type="gramEnd"/>
      <w:r w:rsidR="00247DD6">
        <w:rPr>
          <w:lang w:val="en-US"/>
        </w:rPr>
        <w:t xml:space="preserve"> and possibly eDRX on 11</w:t>
      </w:r>
      <w:r w:rsidR="00247DD6" w:rsidRPr="00247DD6">
        <w:rPr>
          <w:vertAlign w:val="superscript"/>
          <w:lang w:val="en-US"/>
        </w:rPr>
        <w:t>th</w:t>
      </w:r>
      <w:r w:rsidR="00247DD6">
        <w:rPr>
          <w:lang w:val="en-US"/>
        </w:rPr>
        <w:t xml:space="preserve"> – 13</w:t>
      </w:r>
      <w:r w:rsidR="00247DD6" w:rsidRPr="00247DD6">
        <w:rPr>
          <w:vertAlign w:val="superscript"/>
          <w:lang w:val="en-US"/>
        </w:rPr>
        <w:t>th</w:t>
      </w:r>
      <w:r w:rsidR="00247DD6">
        <w:rPr>
          <w:lang w:val="en-US"/>
        </w:rPr>
        <w:t xml:space="preserve"> of Jan, 2016</w:t>
      </w:r>
      <w:r>
        <w:rPr>
          <w:lang w:val="en-US"/>
        </w:rPr>
        <w:t>. The location of the meeting is still TBD.</w:t>
      </w:r>
    </w:p>
    <w:p w14:paraId="6B64D553" w14:textId="7CCF9F2A" w:rsidR="00443DF4" w:rsidRDefault="00443DF4" w:rsidP="00C324AB">
      <w:pPr>
        <w:rPr>
          <w:lang w:val="en-US"/>
        </w:rPr>
      </w:pPr>
      <w:r w:rsidRPr="00443DF4">
        <w:rPr>
          <w:b/>
          <w:highlight w:val="yellow"/>
          <w:lang w:val="en-US"/>
        </w:rPr>
        <w:t>Proposal 2</w:t>
      </w:r>
      <w:r w:rsidRPr="00443DF4">
        <w:rPr>
          <w:highlight w:val="yellow"/>
          <w:lang w:val="en-US"/>
        </w:rPr>
        <w:t xml:space="preserve">: It is proposed that GERAN agrees on a first </w:t>
      </w:r>
      <w:proofErr w:type="spellStart"/>
      <w:r w:rsidRPr="00443DF4">
        <w:rPr>
          <w:highlight w:val="yellow"/>
          <w:lang w:val="en-US"/>
        </w:rPr>
        <w:t>telco</w:t>
      </w:r>
      <w:proofErr w:type="spellEnd"/>
      <w:r w:rsidRPr="00443DF4">
        <w:rPr>
          <w:highlight w:val="yellow"/>
          <w:lang w:val="en-US"/>
        </w:rPr>
        <w:t xml:space="preserve"> t</w:t>
      </w:r>
      <w:r w:rsidRPr="004468CE">
        <w:rPr>
          <w:highlight w:val="yellow"/>
          <w:lang w:val="en-US"/>
        </w:rPr>
        <w:t>o mainly deal with remaining documents not being treated in the Ad Hoc</w:t>
      </w:r>
      <w:r w:rsidR="003C1189">
        <w:rPr>
          <w:highlight w:val="yellow"/>
          <w:lang w:val="en-US"/>
        </w:rPr>
        <w:t xml:space="preserve"> (including potential updates)</w:t>
      </w:r>
      <w:r w:rsidRPr="004468CE">
        <w:rPr>
          <w:highlight w:val="yellow"/>
          <w:lang w:val="en-US"/>
        </w:rPr>
        <w:t xml:space="preserve"> due to </w:t>
      </w:r>
      <w:r w:rsidR="004468CE" w:rsidRPr="004468CE">
        <w:rPr>
          <w:highlight w:val="yellow"/>
          <w:lang w:val="en-US"/>
        </w:rPr>
        <w:t>lack of time. If time allows, other input documents can be discussed as well.</w:t>
      </w:r>
      <w:bookmarkStart w:id="0" w:name="_GoBack"/>
      <w:bookmarkEnd w:id="0"/>
    </w:p>
    <w:p w14:paraId="294208EB" w14:textId="77777777" w:rsidR="0082321A" w:rsidRPr="0082321A" w:rsidRDefault="0082321A" w:rsidP="0082321A">
      <w:pPr>
        <w:pStyle w:val="Heading1"/>
        <w:rPr>
          <w:lang w:val="en-US"/>
        </w:rPr>
      </w:pPr>
      <w:r w:rsidRPr="0082321A">
        <w:rPr>
          <w:lang w:val="en-US"/>
        </w:rPr>
        <w:t>References</w:t>
      </w:r>
    </w:p>
    <w:bookmarkStart w:id="1" w:name="_Ref397674406"/>
    <w:bookmarkStart w:id="2" w:name="_Ref391121529"/>
    <w:p w14:paraId="0F8B35BD" w14:textId="5F5E4084" w:rsidR="00DA2BF4" w:rsidRDefault="007E3D54" w:rsidP="007E3D54">
      <w:pPr>
        <w:pStyle w:val="Reference"/>
        <w:numPr>
          <w:ilvl w:val="0"/>
          <w:numId w:val="3"/>
        </w:numPr>
        <w:rPr>
          <w:lang w:val="en-US"/>
        </w:rPr>
      </w:pPr>
      <w:r w:rsidRPr="007E3D54">
        <w:rPr>
          <w:lang w:val="en-US"/>
        </w:rPr>
        <w:fldChar w:fldCharType="begin"/>
      </w:r>
      <w:r w:rsidRPr="007E3D54">
        <w:rPr>
          <w:lang w:val="en-US"/>
        </w:rPr>
        <w:instrText xml:space="preserve"> HYPERLINK "ftp://www.3gpp.org/tsg_geran/TSG_GERAN/GERAN_67_Yinchuan/Docs/GP-151039.zip" </w:instrText>
      </w:r>
      <w:r w:rsidRPr="007E3D54">
        <w:rPr>
          <w:lang w:val="en-US"/>
        </w:rPr>
        <w:fldChar w:fldCharType="separate"/>
      </w:r>
      <w:r w:rsidRPr="007E3D54">
        <w:rPr>
          <w:rStyle w:val="Hyperlink"/>
          <w:lang w:val="en-US"/>
        </w:rPr>
        <w:t>GP-151039</w:t>
      </w:r>
      <w:r w:rsidRPr="007E3D54">
        <w:rPr>
          <w:lang w:val="en-US"/>
        </w:rPr>
        <w:fldChar w:fldCharType="end"/>
      </w:r>
      <w:r w:rsidR="0082321A" w:rsidRPr="007E3D54">
        <w:rPr>
          <w:lang w:val="en-US"/>
        </w:rPr>
        <w:t>, “</w:t>
      </w:r>
      <w:bookmarkEnd w:id="1"/>
      <w:bookmarkEnd w:id="2"/>
      <w:r w:rsidRPr="007E3D54">
        <w:rPr>
          <w:lang w:val="en-US"/>
        </w:rPr>
        <w:t xml:space="preserve">New Work Item on Extended Coverage GSM (EC-GSM) for support of Cellular Internet of Things”, source Ericsson LM, Intel, Gemalto N.V., </w:t>
      </w:r>
      <w:proofErr w:type="spellStart"/>
      <w:r w:rsidRPr="007E3D54">
        <w:rPr>
          <w:lang w:val="en-US"/>
        </w:rPr>
        <w:t>MediaTek</w:t>
      </w:r>
      <w:proofErr w:type="spellEnd"/>
      <w:r w:rsidRPr="007E3D54">
        <w:rPr>
          <w:lang w:val="en-US"/>
        </w:rPr>
        <w:t xml:space="preserve"> Inc., </w:t>
      </w:r>
      <w:proofErr w:type="spellStart"/>
      <w:r w:rsidRPr="007E3D54">
        <w:rPr>
          <w:lang w:val="en-US"/>
        </w:rPr>
        <w:t>TeliaSonera</w:t>
      </w:r>
      <w:proofErr w:type="spellEnd"/>
      <w:r w:rsidRPr="007E3D54">
        <w:rPr>
          <w:lang w:val="en-US"/>
        </w:rPr>
        <w:t xml:space="preserve"> AB, Sierra Wireless S.A., </w:t>
      </w:r>
      <w:proofErr w:type="spellStart"/>
      <w:r w:rsidRPr="007E3D54">
        <w:rPr>
          <w:lang w:val="en-US"/>
        </w:rPr>
        <w:t>Telit</w:t>
      </w:r>
      <w:proofErr w:type="spellEnd"/>
      <w:r w:rsidRPr="007E3D54">
        <w:rPr>
          <w:lang w:val="en-US"/>
        </w:rPr>
        <w:t xml:space="preserve"> Communications </w:t>
      </w:r>
      <w:proofErr w:type="spellStart"/>
      <w:r w:rsidRPr="007E3D54">
        <w:rPr>
          <w:lang w:val="en-US"/>
        </w:rPr>
        <w:t>S.p.A</w:t>
      </w:r>
      <w:proofErr w:type="spellEnd"/>
      <w:r w:rsidRPr="007E3D54">
        <w:rPr>
          <w:lang w:val="en-US"/>
        </w:rPr>
        <w:t>., ORANGE, Nokia Networks, Alcatel-Lucent</w:t>
      </w:r>
      <w:r>
        <w:rPr>
          <w:lang w:val="en-US"/>
        </w:rPr>
        <w:t>. GERAN#67.</w:t>
      </w:r>
    </w:p>
    <w:sectPr w:rsidR="00DA2BF4" w:rsidSect="004063AD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797" w:right="1440" w:bottom="1841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0CF515" w14:textId="77777777" w:rsidR="007E2020" w:rsidRDefault="007E2020">
      <w:pPr>
        <w:spacing w:after="0" w:line="240" w:lineRule="auto"/>
      </w:pPr>
      <w:r>
        <w:separator/>
      </w:r>
    </w:p>
  </w:endnote>
  <w:endnote w:type="continuationSeparator" w:id="0">
    <w:p w14:paraId="62ED2340" w14:textId="77777777" w:rsidR="007E2020" w:rsidRDefault="007E2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208FE" w14:textId="77777777" w:rsidR="00F70696" w:rsidRDefault="00F70696">
    <w:pPr>
      <w:pStyle w:val="Footer"/>
    </w:pPr>
  </w:p>
  <w:p w14:paraId="294208FF" w14:textId="77777777" w:rsidR="00F70696" w:rsidRPr="0046465A" w:rsidRDefault="00F70696">
    <w:pPr>
      <w:pStyle w:val="Footer"/>
      <w:ind w:right="-1521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20903" w14:textId="77777777" w:rsidR="00F70696" w:rsidRDefault="00F70696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C118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C1189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78ACE8" w14:textId="77777777" w:rsidR="007E2020" w:rsidRDefault="007E2020">
      <w:pPr>
        <w:spacing w:after="0" w:line="240" w:lineRule="auto"/>
      </w:pPr>
      <w:r>
        <w:separator/>
      </w:r>
    </w:p>
  </w:footnote>
  <w:footnote w:type="continuationSeparator" w:id="0">
    <w:p w14:paraId="4E46D31F" w14:textId="77777777" w:rsidR="007E2020" w:rsidRDefault="007E2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208FD" w14:textId="1BB9A545" w:rsidR="00F70696" w:rsidRPr="0027266D" w:rsidRDefault="00EA4043" w:rsidP="00574C3C">
    <w:pPr>
      <w:pStyle w:val="Header"/>
      <w:tabs>
        <w:tab w:val="clear" w:pos="8222"/>
        <w:tab w:val="right" w:pos="13892"/>
      </w:tabs>
      <w:spacing w:after="0"/>
      <w:rPr>
        <w:lang w:val="en-US"/>
      </w:rPr>
    </w:pPr>
    <w:r w:rsidRPr="0027266D">
      <w:rPr>
        <w:lang w:val="en-US"/>
      </w:rPr>
      <w:t xml:space="preserve">3GPP TSG GERAN </w:t>
    </w:r>
    <w:r w:rsidR="0027266D" w:rsidRPr="0027266D">
      <w:rPr>
        <w:lang w:val="en-US"/>
      </w:rPr>
      <w:t>Ad Hoc on EC-GSM and eDRX</w:t>
    </w:r>
    <w:r w:rsidR="00F70696" w:rsidRPr="0027266D">
      <w:rPr>
        <w:lang w:val="en-US"/>
      </w:rPr>
      <w:tab/>
    </w:r>
    <w:proofErr w:type="spellStart"/>
    <w:r w:rsidR="00F70696" w:rsidRPr="0027266D">
      <w:rPr>
        <w:lang w:val="en-US"/>
      </w:rPr>
      <w:t>Tdoc</w:t>
    </w:r>
    <w:proofErr w:type="spellEnd"/>
    <w:r w:rsidR="00F70696" w:rsidRPr="0027266D">
      <w:rPr>
        <w:lang w:val="en-US"/>
      </w:rPr>
      <w:t xml:space="preserve"> GP</w:t>
    </w:r>
    <w:r w:rsidR="0027266D">
      <w:rPr>
        <w:lang w:val="en-US"/>
      </w:rPr>
      <w:t>E</w:t>
    </w:r>
    <w:r w:rsidR="00F70696" w:rsidRPr="0027266D">
      <w:rPr>
        <w:lang w:val="en-US"/>
      </w:rPr>
      <w:t>150</w:t>
    </w:r>
    <w:r w:rsidR="00BC3C82">
      <w:rPr>
        <w:lang w:val="en-US"/>
      </w:rPr>
      <w:t>0</w:t>
    </w:r>
    <w:r w:rsidR="00574C3C">
      <w:rPr>
        <w:lang w:val="en-US"/>
      </w:rPr>
      <w:t>7</w:t>
    </w:r>
    <w:r w:rsidR="00BC3C82">
      <w:rPr>
        <w:lang w:val="en-US"/>
      </w:rPr>
      <w:t>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72B84" w14:textId="4A605825" w:rsidR="00F70696" w:rsidRPr="00862DB8" w:rsidRDefault="00F70696" w:rsidP="004063AD">
    <w:pPr>
      <w:pStyle w:val="Header"/>
      <w:tabs>
        <w:tab w:val="clear" w:pos="8222"/>
        <w:tab w:val="right" w:pos="13892"/>
      </w:tabs>
      <w:spacing w:after="0"/>
      <w:rPr>
        <w:lang w:val="en-US"/>
      </w:rPr>
    </w:pPr>
    <w:r w:rsidRPr="00862DB8">
      <w:rPr>
        <w:lang w:val="en-US"/>
      </w:rPr>
      <w:t xml:space="preserve">3GPP TSG GERAN </w:t>
    </w:r>
    <w:r w:rsidR="00862DB8" w:rsidRPr="00862DB8">
      <w:rPr>
        <w:lang w:val="en-US"/>
      </w:rPr>
      <w:t>Ad Hoc on EC-GSM and eDRX</w:t>
    </w:r>
    <w:r w:rsidRPr="00862DB8">
      <w:rPr>
        <w:lang w:val="en-US"/>
      </w:rPr>
      <w:tab/>
    </w:r>
    <w:proofErr w:type="spellStart"/>
    <w:r w:rsidRPr="00862DB8">
      <w:rPr>
        <w:lang w:val="en-US"/>
      </w:rPr>
      <w:t>Tdoc</w:t>
    </w:r>
    <w:proofErr w:type="spellEnd"/>
    <w:r w:rsidRPr="00862DB8">
      <w:rPr>
        <w:lang w:val="en-US"/>
      </w:rPr>
      <w:t xml:space="preserve"> GP</w:t>
    </w:r>
    <w:r w:rsidR="001E482A">
      <w:rPr>
        <w:lang w:val="en-US"/>
      </w:rPr>
      <w:t>E</w:t>
    </w:r>
    <w:r w:rsidRPr="00862DB8">
      <w:rPr>
        <w:lang w:val="en-US"/>
      </w:rPr>
      <w:t>150</w:t>
    </w:r>
    <w:r w:rsidR="00B75194">
      <w:rPr>
        <w:lang w:val="en-US"/>
      </w:rPr>
      <w:t>0</w:t>
    </w:r>
    <w:r w:rsidR="00CB5A7C">
      <w:rPr>
        <w:lang w:val="en-US"/>
      </w:rPr>
      <w:t>75</w:t>
    </w:r>
  </w:p>
  <w:p w14:paraId="697D431D" w14:textId="11AAB611" w:rsidR="00F70696" w:rsidRDefault="00862DB8" w:rsidP="004063AD">
    <w:pPr>
      <w:pStyle w:val="Header"/>
      <w:tabs>
        <w:tab w:val="clear" w:pos="8222"/>
        <w:tab w:val="right" w:pos="13892"/>
      </w:tabs>
      <w:spacing w:after="0"/>
      <w:rPr>
        <w:lang w:val="it-IT"/>
      </w:rPr>
    </w:pPr>
    <w:r>
      <w:rPr>
        <w:lang w:val="it-IT"/>
      </w:rPr>
      <w:t>Stockholm, Sweden</w:t>
    </w:r>
    <w:r w:rsidR="00F70696">
      <w:rPr>
        <w:lang w:val="it-IT"/>
      </w:rPr>
      <w:tab/>
    </w:r>
    <w:r w:rsidR="00F70696">
      <w:rPr>
        <w:lang w:val="it-IT"/>
      </w:rPr>
      <w:tab/>
      <w:t>Agenda item</w:t>
    </w:r>
    <w:r w:rsidR="00601107">
      <w:rPr>
        <w:lang w:val="it-IT"/>
      </w:rPr>
      <w:t xml:space="preserve"> 4.1</w:t>
    </w:r>
    <w:r w:rsidR="00F70696">
      <w:rPr>
        <w:lang w:val="it-IT"/>
      </w:rPr>
      <w:t xml:space="preserve"> </w:t>
    </w:r>
  </w:p>
  <w:p w14:paraId="29420902" w14:textId="257A4723" w:rsidR="00F70696" w:rsidRPr="0094078F" w:rsidRDefault="001E7725" w:rsidP="0094078F">
    <w:pPr>
      <w:pStyle w:val="Header"/>
      <w:spacing w:after="0"/>
      <w:rPr>
        <w:snapToGrid w:val="0"/>
        <w:lang w:val="en-US"/>
      </w:rPr>
    </w:pPr>
    <w:r>
      <w:rPr>
        <w:lang w:val="en-US"/>
      </w:rPr>
      <w:t>12</w:t>
    </w:r>
    <w:r w:rsidRPr="001E7725">
      <w:rPr>
        <w:vertAlign w:val="superscript"/>
        <w:lang w:val="en-US"/>
      </w:rPr>
      <w:t>th</w:t>
    </w:r>
    <w:r>
      <w:rPr>
        <w:lang w:val="en-US"/>
      </w:rPr>
      <w:t xml:space="preserve"> – 13</w:t>
    </w:r>
    <w:r w:rsidRPr="001E7725">
      <w:rPr>
        <w:vertAlign w:val="superscript"/>
        <w:lang w:val="en-US"/>
      </w:rPr>
      <w:t>th</w:t>
    </w:r>
    <w:r>
      <w:rPr>
        <w:lang w:val="en-US"/>
      </w:rPr>
      <w:t xml:space="preserve"> October</w:t>
    </w:r>
    <w:r w:rsidR="00F70696" w:rsidRPr="00C504D8">
      <w:rPr>
        <w:lang w:val="en-US"/>
      </w:rPr>
      <w:t>, 2015</w:t>
    </w:r>
    <w:r w:rsidR="00F70696" w:rsidRPr="00C504D8">
      <w:rPr>
        <w:lang w:val="en-US"/>
      </w:rPr>
      <w:br/>
      <w:t>Source</w:t>
    </w:r>
    <w:r w:rsidR="0070414E">
      <w:rPr>
        <w:lang w:val="en-US"/>
      </w:rPr>
      <w:t>: WI Rapporteur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6879C2"/>
    <w:multiLevelType w:val="hybridMultilevel"/>
    <w:tmpl w:val="AAA89570"/>
    <w:lvl w:ilvl="0" w:tplc="E2AEB3D6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0F9"/>
    <w:multiLevelType w:val="hybridMultilevel"/>
    <w:tmpl w:val="34C0F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35B8A"/>
    <w:multiLevelType w:val="hybridMultilevel"/>
    <w:tmpl w:val="20D4BCE6"/>
    <w:lvl w:ilvl="0" w:tplc="51E66B2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A718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03F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65B3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1246D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A1DA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80F0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1C65D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AA1B2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E085E9A"/>
    <w:multiLevelType w:val="hybridMultilevel"/>
    <w:tmpl w:val="021A0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17B8B"/>
    <w:multiLevelType w:val="hybridMultilevel"/>
    <w:tmpl w:val="AA26D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B0F7538"/>
    <w:multiLevelType w:val="singleLevel"/>
    <w:tmpl w:val="9A4AB198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8">
    <w:nsid w:val="3C9F6F15"/>
    <w:multiLevelType w:val="hybridMultilevel"/>
    <w:tmpl w:val="9F4EEC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7C3430"/>
    <w:multiLevelType w:val="singleLevel"/>
    <w:tmpl w:val="E5462988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0">
    <w:nsid w:val="4A916755"/>
    <w:multiLevelType w:val="hybridMultilevel"/>
    <w:tmpl w:val="052C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AD131F"/>
    <w:multiLevelType w:val="multilevel"/>
    <w:tmpl w:val="131464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8942"/>
        </w:tabs>
        <w:ind w:left="8942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D393B84"/>
    <w:multiLevelType w:val="hybridMultilevel"/>
    <w:tmpl w:val="0D9EBFC0"/>
    <w:lvl w:ilvl="0" w:tplc="CD54A0A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3CE37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60DF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C485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28C2A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D49BF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22BC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72658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FEBB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3DF540A"/>
    <w:multiLevelType w:val="hybridMultilevel"/>
    <w:tmpl w:val="B17A04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3518F"/>
    <w:multiLevelType w:val="singleLevel"/>
    <w:tmpl w:val="C0E6EF5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5">
    <w:nsid w:val="571A4A82"/>
    <w:multiLevelType w:val="hybridMultilevel"/>
    <w:tmpl w:val="244E0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C470CC"/>
    <w:multiLevelType w:val="singleLevel"/>
    <w:tmpl w:val="C7D6F1A4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7">
    <w:nsid w:val="671848DF"/>
    <w:multiLevelType w:val="singleLevel"/>
    <w:tmpl w:val="A54CF3D2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8">
    <w:nsid w:val="6AF63ECC"/>
    <w:multiLevelType w:val="hybridMultilevel"/>
    <w:tmpl w:val="9EE06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FC5D33"/>
    <w:multiLevelType w:val="hybridMultilevel"/>
    <w:tmpl w:val="71984486"/>
    <w:lvl w:ilvl="0" w:tplc="2E24781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EA9A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0C66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EA417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26C4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166C3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6458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E23F1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8B7F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28364D7"/>
    <w:multiLevelType w:val="hybridMultilevel"/>
    <w:tmpl w:val="9078D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4F0D12"/>
    <w:multiLevelType w:val="hybridMultilevel"/>
    <w:tmpl w:val="41CC9842"/>
    <w:lvl w:ilvl="0" w:tplc="BBD68968">
      <w:start w:val="6"/>
      <w:numFmt w:val="bullet"/>
      <w:lvlText w:val=""/>
      <w:lvlJc w:val="left"/>
      <w:pPr>
        <w:ind w:left="499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>
    <w:nsid w:val="7ED4519C"/>
    <w:multiLevelType w:val="hybridMultilevel"/>
    <w:tmpl w:val="2AA8B3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6"/>
    <w:lvlOverride w:ilvl="0">
      <w:startOverride w:val="1"/>
    </w:lvlOverride>
  </w:num>
  <w:num w:numId="4">
    <w:abstractNumId w:val="4"/>
  </w:num>
  <w:num w:numId="5">
    <w:abstractNumId w:val="21"/>
  </w:num>
  <w:num w:numId="6">
    <w:abstractNumId w:val="18"/>
  </w:num>
  <w:num w:numId="7">
    <w:abstractNumId w:val="12"/>
  </w:num>
  <w:num w:numId="8">
    <w:abstractNumId w:val="19"/>
  </w:num>
  <w:num w:numId="9">
    <w:abstractNumId w:val="8"/>
  </w:num>
  <w:num w:numId="10">
    <w:abstractNumId w:val="17"/>
  </w:num>
  <w:num w:numId="11">
    <w:abstractNumId w:val="9"/>
  </w:num>
  <w:num w:numId="12">
    <w:abstractNumId w:val="16"/>
  </w:num>
  <w:num w:numId="13">
    <w:abstractNumId w:val="7"/>
  </w:num>
  <w:num w:numId="14">
    <w:abstractNumId w:val="14"/>
  </w:num>
  <w:num w:numId="15">
    <w:abstractNumId w:val="3"/>
  </w:num>
  <w:num w:numId="16">
    <w:abstractNumId w:val="20"/>
  </w:num>
  <w:num w:numId="17">
    <w:abstractNumId w:val="1"/>
  </w:num>
  <w:num w:numId="18">
    <w:abstractNumId w:val="10"/>
  </w:num>
  <w:num w:numId="19">
    <w:abstractNumId w:val="2"/>
  </w:num>
  <w:num w:numId="20">
    <w:abstractNumId w:val="5"/>
  </w:num>
  <w:num w:numId="21">
    <w:abstractNumId w:val="13"/>
  </w:num>
  <w:num w:numId="22">
    <w:abstractNumId w:val="0"/>
  </w:num>
  <w:num w:numId="23">
    <w:abstractNumId w:val="1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8A9"/>
    <w:rsid w:val="00005B9C"/>
    <w:rsid w:val="00006358"/>
    <w:rsid w:val="00007063"/>
    <w:rsid w:val="00013A82"/>
    <w:rsid w:val="00013F1F"/>
    <w:rsid w:val="0001457A"/>
    <w:rsid w:val="000328BD"/>
    <w:rsid w:val="0003514C"/>
    <w:rsid w:val="00035699"/>
    <w:rsid w:val="00036578"/>
    <w:rsid w:val="00044867"/>
    <w:rsid w:val="000465D9"/>
    <w:rsid w:val="00053329"/>
    <w:rsid w:val="000545C7"/>
    <w:rsid w:val="0005551B"/>
    <w:rsid w:val="00057B85"/>
    <w:rsid w:val="00061DE1"/>
    <w:rsid w:val="00072597"/>
    <w:rsid w:val="00083CE5"/>
    <w:rsid w:val="0008783D"/>
    <w:rsid w:val="000953DD"/>
    <w:rsid w:val="000A0209"/>
    <w:rsid w:val="000A1CFD"/>
    <w:rsid w:val="000A3BE5"/>
    <w:rsid w:val="000A422D"/>
    <w:rsid w:val="000A4647"/>
    <w:rsid w:val="000A5EA1"/>
    <w:rsid w:val="000A78AF"/>
    <w:rsid w:val="000B01A2"/>
    <w:rsid w:val="000B311C"/>
    <w:rsid w:val="000B3728"/>
    <w:rsid w:val="000B6406"/>
    <w:rsid w:val="000C0298"/>
    <w:rsid w:val="000C0B6A"/>
    <w:rsid w:val="000C3D05"/>
    <w:rsid w:val="000C460D"/>
    <w:rsid w:val="000C74DD"/>
    <w:rsid w:val="000C7E5D"/>
    <w:rsid w:val="000D446B"/>
    <w:rsid w:val="000D6A13"/>
    <w:rsid w:val="000E05A4"/>
    <w:rsid w:val="000F0062"/>
    <w:rsid w:val="000F44B3"/>
    <w:rsid w:val="000F6E6D"/>
    <w:rsid w:val="001049B9"/>
    <w:rsid w:val="00111C24"/>
    <w:rsid w:val="00111D00"/>
    <w:rsid w:val="00111E8F"/>
    <w:rsid w:val="00114767"/>
    <w:rsid w:val="00130B3C"/>
    <w:rsid w:val="0014335A"/>
    <w:rsid w:val="001439B7"/>
    <w:rsid w:val="00146EE4"/>
    <w:rsid w:val="001472DE"/>
    <w:rsid w:val="00147816"/>
    <w:rsid w:val="00154AE4"/>
    <w:rsid w:val="001619C1"/>
    <w:rsid w:val="0016446F"/>
    <w:rsid w:val="00166330"/>
    <w:rsid w:val="00167F5D"/>
    <w:rsid w:val="00170190"/>
    <w:rsid w:val="00172CC6"/>
    <w:rsid w:val="00177C1F"/>
    <w:rsid w:val="00193163"/>
    <w:rsid w:val="00194EA9"/>
    <w:rsid w:val="00195059"/>
    <w:rsid w:val="001A1642"/>
    <w:rsid w:val="001A20AC"/>
    <w:rsid w:val="001B1885"/>
    <w:rsid w:val="001B1E6B"/>
    <w:rsid w:val="001B4BB0"/>
    <w:rsid w:val="001B4F96"/>
    <w:rsid w:val="001B4FCE"/>
    <w:rsid w:val="001C5E15"/>
    <w:rsid w:val="001D08A6"/>
    <w:rsid w:val="001D5203"/>
    <w:rsid w:val="001D56CD"/>
    <w:rsid w:val="001E07BB"/>
    <w:rsid w:val="001E482A"/>
    <w:rsid w:val="001E4E45"/>
    <w:rsid w:val="001E7725"/>
    <w:rsid w:val="001F2A99"/>
    <w:rsid w:val="00202E82"/>
    <w:rsid w:val="00222973"/>
    <w:rsid w:val="00223586"/>
    <w:rsid w:val="00226A06"/>
    <w:rsid w:val="00233A28"/>
    <w:rsid w:val="00234BE1"/>
    <w:rsid w:val="002368E2"/>
    <w:rsid w:val="00237305"/>
    <w:rsid w:val="002449BB"/>
    <w:rsid w:val="00247A99"/>
    <w:rsid w:val="00247DD6"/>
    <w:rsid w:val="00254356"/>
    <w:rsid w:val="002545EA"/>
    <w:rsid w:val="00262E28"/>
    <w:rsid w:val="002701BE"/>
    <w:rsid w:val="0027266D"/>
    <w:rsid w:val="0028076C"/>
    <w:rsid w:val="00281A61"/>
    <w:rsid w:val="002845AC"/>
    <w:rsid w:val="00296225"/>
    <w:rsid w:val="002968B5"/>
    <w:rsid w:val="002B1FA8"/>
    <w:rsid w:val="002B3109"/>
    <w:rsid w:val="002B665F"/>
    <w:rsid w:val="002C5909"/>
    <w:rsid w:val="002D0FE6"/>
    <w:rsid w:val="002D3E7F"/>
    <w:rsid w:val="002D442C"/>
    <w:rsid w:val="002D49D9"/>
    <w:rsid w:val="002D591E"/>
    <w:rsid w:val="002D6177"/>
    <w:rsid w:val="002D73E3"/>
    <w:rsid w:val="002D7589"/>
    <w:rsid w:val="002F28F5"/>
    <w:rsid w:val="002F7389"/>
    <w:rsid w:val="002F741A"/>
    <w:rsid w:val="00325881"/>
    <w:rsid w:val="00327A54"/>
    <w:rsid w:val="00337AFC"/>
    <w:rsid w:val="00337B5D"/>
    <w:rsid w:val="003407D7"/>
    <w:rsid w:val="003456E5"/>
    <w:rsid w:val="003507FB"/>
    <w:rsid w:val="003538E6"/>
    <w:rsid w:val="00354F47"/>
    <w:rsid w:val="0035787B"/>
    <w:rsid w:val="00357B2C"/>
    <w:rsid w:val="00360F22"/>
    <w:rsid w:val="0036677C"/>
    <w:rsid w:val="00376F3B"/>
    <w:rsid w:val="00377AA6"/>
    <w:rsid w:val="00380770"/>
    <w:rsid w:val="00382BFD"/>
    <w:rsid w:val="00383E42"/>
    <w:rsid w:val="00385B2B"/>
    <w:rsid w:val="0039305D"/>
    <w:rsid w:val="00394CC2"/>
    <w:rsid w:val="003952F5"/>
    <w:rsid w:val="003A04E7"/>
    <w:rsid w:val="003A0B5C"/>
    <w:rsid w:val="003A0C76"/>
    <w:rsid w:val="003A1964"/>
    <w:rsid w:val="003A1D0B"/>
    <w:rsid w:val="003A2F8F"/>
    <w:rsid w:val="003A4282"/>
    <w:rsid w:val="003C1189"/>
    <w:rsid w:val="003C1369"/>
    <w:rsid w:val="003C3539"/>
    <w:rsid w:val="003C45CC"/>
    <w:rsid w:val="003D07D1"/>
    <w:rsid w:val="003D1796"/>
    <w:rsid w:val="003D1B73"/>
    <w:rsid w:val="003D2BE0"/>
    <w:rsid w:val="003E3542"/>
    <w:rsid w:val="003E63B1"/>
    <w:rsid w:val="003F0BD2"/>
    <w:rsid w:val="003F3A44"/>
    <w:rsid w:val="003F4BD7"/>
    <w:rsid w:val="004007E7"/>
    <w:rsid w:val="00402A48"/>
    <w:rsid w:val="004063AD"/>
    <w:rsid w:val="00413593"/>
    <w:rsid w:val="00414B6B"/>
    <w:rsid w:val="00414D73"/>
    <w:rsid w:val="00415FC0"/>
    <w:rsid w:val="0043102B"/>
    <w:rsid w:val="00431416"/>
    <w:rsid w:val="0043196E"/>
    <w:rsid w:val="0043460B"/>
    <w:rsid w:val="004346E5"/>
    <w:rsid w:val="00437685"/>
    <w:rsid w:val="00443B98"/>
    <w:rsid w:val="00443DF4"/>
    <w:rsid w:val="004455C5"/>
    <w:rsid w:val="004468CE"/>
    <w:rsid w:val="004470BD"/>
    <w:rsid w:val="00455376"/>
    <w:rsid w:val="00456096"/>
    <w:rsid w:val="00460633"/>
    <w:rsid w:val="004611FA"/>
    <w:rsid w:val="00461E05"/>
    <w:rsid w:val="00464244"/>
    <w:rsid w:val="0046465A"/>
    <w:rsid w:val="004664C9"/>
    <w:rsid w:val="00466AEC"/>
    <w:rsid w:val="004808B1"/>
    <w:rsid w:val="00484F65"/>
    <w:rsid w:val="00485D94"/>
    <w:rsid w:val="004865D7"/>
    <w:rsid w:val="00490582"/>
    <w:rsid w:val="00496F15"/>
    <w:rsid w:val="004A252F"/>
    <w:rsid w:val="004B0366"/>
    <w:rsid w:val="004B0AC0"/>
    <w:rsid w:val="004B117F"/>
    <w:rsid w:val="004B48CA"/>
    <w:rsid w:val="004B5A69"/>
    <w:rsid w:val="004B70AF"/>
    <w:rsid w:val="004C2155"/>
    <w:rsid w:val="004C2613"/>
    <w:rsid w:val="004D1277"/>
    <w:rsid w:val="004D17AA"/>
    <w:rsid w:val="004D558D"/>
    <w:rsid w:val="004E018E"/>
    <w:rsid w:val="004E26E4"/>
    <w:rsid w:val="004E4D55"/>
    <w:rsid w:val="004E68EC"/>
    <w:rsid w:val="004F17F5"/>
    <w:rsid w:val="004F3485"/>
    <w:rsid w:val="004F41FE"/>
    <w:rsid w:val="004F44EC"/>
    <w:rsid w:val="004F46EB"/>
    <w:rsid w:val="00503335"/>
    <w:rsid w:val="00506210"/>
    <w:rsid w:val="00515A66"/>
    <w:rsid w:val="00516825"/>
    <w:rsid w:val="00516F03"/>
    <w:rsid w:val="005240B4"/>
    <w:rsid w:val="00542D6F"/>
    <w:rsid w:val="005555F7"/>
    <w:rsid w:val="00561C54"/>
    <w:rsid w:val="005633C1"/>
    <w:rsid w:val="005676B5"/>
    <w:rsid w:val="00571526"/>
    <w:rsid w:val="00571B62"/>
    <w:rsid w:val="005723DB"/>
    <w:rsid w:val="00574C3C"/>
    <w:rsid w:val="00575984"/>
    <w:rsid w:val="00577523"/>
    <w:rsid w:val="00587E1A"/>
    <w:rsid w:val="00596115"/>
    <w:rsid w:val="0059659B"/>
    <w:rsid w:val="00596AE9"/>
    <w:rsid w:val="005B34C9"/>
    <w:rsid w:val="005B6A2C"/>
    <w:rsid w:val="005C7940"/>
    <w:rsid w:val="005D0966"/>
    <w:rsid w:val="005D15AB"/>
    <w:rsid w:val="005D66F3"/>
    <w:rsid w:val="005E0322"/>
    <w:rsid w:val="005E2F22"/>
    <w:rsid w:val="005E3DD1"/>
    <w:rsid w:val="005E50F2"/>
    <w:rsid w:val="005E55F3"/>
    <w:rsid w:val="005E59E7"/>
    <w:rsid w:val="005F1C42"/>
    <w:rsid w:val="005F3FBD"/>
    <w:rsid w:val="005F4023"/>
    <w:rsid w:val="00601107"/>
    <w:rsid w:val="006078E2"/>
    <w:rsid w:val="006128E8"/>
    <w:rsid w:val="00626B7A"/>
    <w:rsid w:val="00627CE9"/>
    <w:rsid w:val="006322F6"/>
    <w:rsid w:val="00634293"/>
    <w:rsid w:val="006356A0"/>
    <w:rsid w:val="0063596B"/>
    <w:rsid w:val="00640CBC"/>
    <w:rsid w:val="0064648C"/>
    <w:rsid w:val="00650AE1"/>
    <w:rsid w:val="006524F8"/>
    <w:rsid w:val="00654D19"/>
    <w:rsid w:val="00660CC6"/>
    <w:rsid w:val="006627BD"/>
    <w:rsid w:val="00662A30"/>
    <w:rsid w:val="00670189"/>
    <w:rsid w:val="00670781"/>
    <w:rsid w:val="0067653F"/>
    <w:rsid w:val="00676CD7"/>
    <w:rsid w:val="006817D6"/>
    <w:rsid w:val="00683CF7"/>
    <w:rsid w:val="00690029"/>
    <w:rsid w:val="006907FF"/>
    <w:rsid w:val="0069259D"/>
    <w:rsid w:val="00692C23"/>
    <w:rsid w:val="0069317D"/>
    <w:rsid w:val="006936BF"/>
    <w:rsid w:val="006942C8"/>
    <w:rsid w:val="006A57C7"/>
    <w:rsid w:val="006A798B"/>
    <w:rsid w:val="006B4B8D"/>
    <w:rsid w:val="006B4C0C"/>
    <w:rsid w:val="006B6993"/>
    <w:rsid w:val="006C0D47"/>
    <w:rsid w:val="006C3288"/>
    <w:rsid w:val="006C397D"/>
    <w:rsid w:val="006C4B8D"/>
    <w:rsid w:val="006C58B5"/>
    <w:rsid w:val="006C5BFF"/>
    <w:rsid w:val="006C6324"/>
    <w:rsid w:val="006D1769"/>
    <w:rsid w:val="006D7C43"/>
    <w:rsid w:val="006E76EB"/>
    <w:rsid w:val="006F148B"/>
    <w:rsid w:val="006F28A9"/>
    <w:rsid w:val="006F2B92"/>
    <w:rsid w:val="006F7DED"/>
    <w:rsid w:val="0070095B"/>
    <w:rsid w:val="00702A52"/>
    <w:rsid w:val="00702A69"/>
    <w:rsid w:val="0070344E"/>
    <w:rsid w:val="00703FF2"/>
    <w:rsid w:val="0070414E"/>
    <w:rsid w:val="0070688F"/>
    <w:rsid w:val="007108F8"/>
    <w:rsid w:val="007118C9"/>
    <w:rsid w:val="00712138"/>
    <w:rsid w:val="00716BBF"/>
    <w:rsid w:val="00722081"/>
    <w:rsid w:val="007247EC"/>
    <w:rsid w:val="0073040D"/>
    <w:rsid w:val="0073048A"/>
    <w:rsid w:val="0073352A"/>
    <w:rsid w:val="00736384"/>
    <w:rsid w:val="007430CA"/>
    <w:rsid w:val="007515F0"/>
    <w:rsid w:val="007534B5"/>
    <w:rsid w:val="00753D74"/>
    <w:rsid w:val="007573FC"/>
    <w:rsid w:val="00757E7E"/>
    <w:rsid w:val="007643F3"/>
    <w:rsid w:val="00765577"/>
    <w:rsid w:val="00765F8D"/>
    <w:rsid w:val="0076741A"/>
    <w:rsid w:val="00776A88"/>
    <w:rsid w:val="00777919"/>
    <w:rsid w:val="00781EB8"/>
    <w:rsid w:val="00786653"/>
    <w:rsid w:val="00786B3C"/>
    <w:rsid w:val="00790B8D"/>
    <w:rsid w:val="007948E2"/>
    <w:rsid w:val="0079625E"/>
    <w:rsid w:val="007A0DEA"/>
    <w:rsid w:val="007A137F"/>
    <w:rsid w:val="007A42E3"/>
    <w:rsid w:val="007A6D4C"/>
    <w:rsid w:val="007B2A51"/>
    <w:rsid w:val="007B5B67"/>
    <w:rsid w:val="007B5BB9"/>
    <w:rsid w:val="007C17F3"/>
    <w:rsid w:val="007C56BA"/>
    <w:rsid w:val="007C5771"/>
    <w:rsid w:val="007C598C"/>
    <w:rsid w:val="007C78E4"/>
    <w:rsid w:val="007D25A2"/>
    <w:rsid w:val="007D3104"/>
    <w:rsid w:val="007D77A5"/>
    <w:rsid w:val="007E01B4"/>
    <w:rsid w:val="007E1B01"/>
    <w:rsid w:val="007E2020"/>
    <w:rsid w:val="007E3D54"/>
    <w:rsid w:val="007F056B"/>
    <w:rsid w:val="007F0D92"/>
    <w:rsid w:val="007F429E"/>
    <w:rsid w:val="007F743D"/>
    <w:rsid w:val="008017D6"/>
    <w:rsid w:val="0080578F"/>
    <w:rsid w:val="008062A3"/>
    <w:rsid w:val="00807D9A"/>
    <w:rsid w:val="00810D18"/>
    <w:rsid w:val="00810E2F"/>
    <w:rsid w:val="00811BE0"/>
    <w:rsid w:val="00811C3B"/>
    <w:rsid w:val="008228C8"/>
    <w:rsid w:val="00822A0E"/>
    <w:rsid w:val="0082321A"/>
    <w:rsid w:val="00827834"/>
    <w:rsid w:val="00840691"/>
    <w:rsid w:val="00844ABC"/>
    <w:rsid w:val="00845615"/>
    <w:rsid w:val="00846F9A"/>
    <w:rsid w:val="0085544D"/>
    <w:rsid w:val="00860060"/>
    <w:rsid w:val="00861328"/>
    <w:rsid w:val="00862DB8"/>
    <w:rsid w:val="008673C3"/>
    <w:rsid w:val="00870D1E"/>
    <w:rsid w:val="008869AA"/>
    <w:rsid w:val="008938D9"/>
    <w:rsid w:val="00894DC7"/>
    <w:rsid w:val="008B3DF2"/>
    <w:rsid w:val="008B4B43"/>
    <w:rsid w:val="008B6DBD"/>
    <w:rsid w:val="008B72B8"/>
    <w:rsid w:val="008C1ECC"/>
    <w:rsid w:val="008C4E46"/>
    <w:rsid w:val="008C7860"/>
    <w:rsid w:val="008D1F6A"/>
    <w:rsid w:val="008D246D"/>
    <w:rsid w:val="008E0B78"/>
    <w:rsid w:val="008E37D2"/>
    <w:rsid w:val="008E3C98"/>
    <w:rsid w:val="008E6DFF"/>
    <w:rsid w:val="008F05C1"/>
    <w:rsid w:val="008F1117"/>
    <w:rsid w:val="008F2847"/>
    <w:rsid w:val="008F4B58"/>
    <w:rsid w:val="008F6593"/>
    <w:rsid w:val="00906620"/>
    <w:rsid w:val="00907159"/>
    <w:rsid w:val="00910F81"/>
    <w:rsid w:val="009120E8"/>
    <w:rsid w:val="0092013F"/>
    <w:rsid w:val="00921C14"/>
    <w:rsid w:val="00936AA8"/>
    <w:rsid w:val="0094078F"/>
    <w:rsid w:val="00943982"/>
    <w:rsid w:val="009441DC"/>
    <w:rsid w:val="00952B5A"/>
    <w:rsid w:val="00952F34"/>
    <w:rsid w:val="00956A3B"/>
    <w:rsid w:val="009609D2"/>
    <w:rsid w:val="00962A9D"/>
    <w:rsid w:val="00980A4B"/>
    <w:rsid w:val="00981B67"/>
    <w:rsid w:val="00982514"/>
    <w:rsid w:val="0099364A"/>
    <w:rsid w:val="00997E6B"/>
    <w:rsid w:val="009A0A4A"/>
    <w:rsid w:val="009A14A4"/>
    <w:rsid w:val="009A1611"/>
    <w:rsid w:val="009A5241"/>
    <w:rsid w:val="009A6BEF"/>
    <w:rsid w:val="009B1715"/>
    <w:rsid w:val="009B3B57"/>
    <w:rsid w:val="009D2401"/>
    <w:rsid w:val="009D5B06"/>
    <w:rsid w:val="009D7551"/>
    <w:rsid w:val="009E2189"/>
    <w:rsid w:val="009E2543"/>
    <w:rsid w:val="009E2C30"/>
    <w:rsid w:val="009E608D"/>
    <w:rsid w:val="009E6285"/>
    <w:rsid w:val="009E754F"/>
    <w:rsid w:val="009F27B2"/>
    <w:rsid w:val="00A0640F"/>
    <w:rsid w:val="00A1082D"/>
    <w:rsid w:val="00A11D3A"/>
    <w:rsid w:val="00A141DC"/>
    <w:rsid w:val="00A236EE"/>
    <w:rsid w:val="00A407F0"/>
    <w:rsid w:val="00A4250C"/>
    <w:rsid w:val="00A43F82"/>
    <w:rsid w:val="00A446B5"/>
    <w:rsid w:val="00A51441"/>
    <w:rsid w:val="00A6256F"/>
    <w:rsid w:val="00A62A40"/>
    <w:rsid w:val="00A62AE6"/>
    <w:rsid w:val="00A637B5"/>
    <w:rsid w:val="00A66DD2"/>
    <w:rsid w:val="00A737F5"/>
    <w:rsid w:val="00A74338"/>
    <w:rsid w:val="00A8058C"/>
    <w:rsid w:val="00A83173"/>
    <w:rsid w:val="00A83265"/>
    <w:rsid w:val="00A84CF7"/>
    <w:rsid w:val="00A900C3"/>
    <w:rsid w:val="00A90F92"/>
    <w:rsid w:val="00A93B38"/>
    <w:rsid w:val="00A93BBA"/>
    <w:rsid w:val="00AA5568"/>
    <w:rsid w:val="00AB02F0"/>
    <w:rsid w:val="00AB4F43"/>
    <w:rsid w:val="00AB5DAE"/>
    <w:rsid w:val="00AC0305"/>
    <w:rsid w:val="00AC29D7"/>
    <w:rsid w:val="00AC747A"/>
    <w:rsid w:val="00AD1769"/>
    <w:rsid w:val="00AD2ACD"/>
    <w:rsid w:val="00AD6712"/>
    <w:rsid w:val="00AF03B2"/>
    <w:rsid w:val="00AF0E31"/>
    <w:rsid w:val="00AF2FBE"/>
    <w:rsid w:val="00AF388B"/>
    <w:rsid w:val="00AF48D8"/>
    <w:rsid w:val="00AF7959"/>
    <w:rsid w:val="00B006A9"/>
    <w:rsid w:val="00B14C0C"/>
    <w:rsid w:val="00B23246"/>
    <w:rsid w:val="00B266D4"/>
    <w:rsid w:val="00B27C20"/>
    <w:rsid w:val="00B27DC7"/>
    <w:rsid w:val="00B3298F"/>
    <w:rsid w:val="00B35530"/>
    <w:rsid w:val="00B35818"/>
    <w:rsid w:val="00B35E6C"/>
    <w:rsid w:val="00B42495"/>
    <w:rsid w:val="00B5059A"/>
    <w:rsid w:val="00B518B9"/>
    <w:rsid w:val="00B5773D"/>
    <w:rsid w:val="00B73551"/>
    <w:rsid w:val="00B737AA"/>
    <w:rsid w:val="00B75194"/>
    <w:rsid w:val="00B81CF4"/>
    <w:rsid w:val="00B9025F"/>
    <w:rsid w:val="00B958DC"/>
    <w:rsid w:val="00BA0698"/>
    <w:rsid w:val="00BA0719"/>
    <w:rsid w:val="00BA0980"/>
    <w:rsid w:val="00BA5F6A"/>
    <w:rsid w:val="00BA67F9"/>
    <w:rsid w:val="00BA7928"/>
    <w:rsid w:val="00BB357F"/>
    <w:rsid w:val="00BB3C9A"/>
    <w:rsid w:val="00BB74AF"/>
    <w:rsid w:val="00BC0263"/>
    <w:rsid w:val="00BC10CB"/>
    <w:rsid w:val="00BC2636"/>
    <w:rsid w:val="00BC3308"/>
    <w:rsid w:val="00BC3C82"/>
    <w:rsid w:val="00BC77C7"/>
    <w:rsid w:val="00BC78AF"/>
    <w:rsid w:val="00BD00E0"/>
    <w:rsid w:val="00BD506C"/>
    <w:rsid w:val="00BD5BB9"/>
    <w:rsid w:val="00BD64D2"/>
    <w:rsid w:val="00BD7A87"/>
    <w:rsid w:val="00BE490A"/>
    <w:rsid w:val="00BF0B86"/>
    <w:rsid w:val="00C009B5"/>
    <w:rsid w:val="00C0342C"/>
    <w:rsid w:val="00C0533D"/>
    <w:rsid w:val="00C15895"/>
    <w:rsid w:val="00C17E7C"/>
    <w:rsid w:val="00C2240A"/>
    <w:rsid w:val="00C22F9C"/>
    <w:rsid w:val="00C324AB"/>
    <w:rsid w:val="00C36704"/>
    <w:rsid w:val="00C4024E"/>
    <w:rsid w:val="00C46900"/>
    <w:rsid w:val="00C51749"/>
    <w:rsid w:val="00C554C0"/>
    <w:rsid w:val="00C57517"/>
    <w:rsid w:val="00C70A44"/>
    <w:rsid w:val="00C71BC3"/>
    <w:rsid w:val="00C74D49"/>
    <w:rsid w:val="00C80A0A"/>
    <w:rsid w:val="00C831D6"/>
    <w:rsid w:val="00C87F2F"/>
    <w:rsid w:val="00C9118E"/>
    <w:rsid w:val="00C92203"/>
    <w:rsid w:val="00C93942"/>
    <w:rsid w:val="00C95B1C"/>
    <w:rsid w:val="00CA2C08"/>
    <w:rsid w:val="00CA6F19"/>
    <w:rsid w:val="00CB1493"/>
    <w:rsid w:val="00CB230E"/>
    <w:rsid w:val="00CB4358"/>
    <w:rsid w:val="00CB4CB0"/>
    <w:rsid w:val="00CB5A7C"/>
    <w:rsid w:val="00CC140E"/>
    <w:rsid w:val="00CC3211"/>
    <w:rsid w:val="00CC3288"/>
    <w:rsid w:val="00CC43DB"/>
    <w:rsid w:val="00CC4816"/>
    <w:rsid w:val="00CC57AF"/>
    <w:rsid w:val="00CC5F3A"/>
    <w:rsid w:val="00CC67A1"/>
    <w:rsid w:val="00CE720B"/>
    <w:rsid w:val="00CE7EF9"/>
    <w:rsid w:val="00CF2F01"/>
    <w:rsid w:val="00CF38A9"/>
    <w:rsid w:val="00D0010A"/>
    <w:rsid w:val="00D01043"/>
    <w:rsid w:val="00D025CC"/>
    <w:rsid w:val="00D070F5"/>
    <w:rsid w:val="00D104B2"/>
    <w:rsid w:val="00D10EF0"/>
    <w:rsid w:val="00D13635"/>
    <w:rsid w:val="00D1417F"/>
    <w:rsid w:val="00D176AA"/>
    <w:rsid w:val="00D226D9"/>
    <w:rsid w:val="00D22CAD"/>
    <w:rsid w:val="00D32764"/>
    <w:rsid w:val="00D3518D"/>
    <w:rsid w:val="00D3658E"/>
    <w:rsid w:val="00D376F9"/>
    <w:rsid w:val="00D44171"/>
    <w:rsid w:val="00D4526D"/>
    <w:rsid w:val="00D45C86"/>
    <w:rsid w:val="00D5553D"/>
    <w:rsid w:val="00D72ADD"/>
    <w:rsid w:val="00D72E16"/>
    <w:rsid w:val="00D74BDB"/>
    <w:rsid w:val="00D755F1"/>
    <w:rsid w:val="00D83B08"/>
    <w:rsid w:val="00D86939"/>
    <w:rsid w:val="00DA0A23"/>
    <w:rsid w:val="00DA12E5"/>
    <w:rsid w:val="00DA2BF4"/>
    <w:rsid w:val="00DA538B"/>
    <w:rsid w:val="00DA7657"/>
    <w:rsid w:val="00DB171D"/>
    <w:rsid w:val="00DB5D02"/>
    <w:rsid w:val="00DB6CAD"/>
    <w:rsid w:val="00DC18DF"/>
    <w:rsid w:val="00DC517A"/>
    <w:rsid w:val="00DD2AD5"/>
    <w:rsid w:val="00DD548A"/>
    <w:rsid w:val="00DD5D14"/>
    <w:rsid w:val="00DE096C"/>
    <w:rsid w:val="00DE1ECB"/>
    <w:rsid w:val="00DE1FC7"/>
    <w:rsid w:val="00DE7460"/>
    <w:rsid w:val="00DE77B2"/>
    <w:rsid w:val="00DE7E5E"/>
    <w:rsid w:val="00DF4315"/>
    <w:rsid w:val="00DF7809"/>
    <w:rsid w:val="00E01558"/>
    <w:rsid w:val="00E01633"/>
    <w:rsid w:val="00E01E4E"/>
    <w:rsid w:val="00E055FE"/>
    <w:rsid w:val="00E069E8"/>
    <w:rsid w:val="00E12B90"/>
    <w:rsid w:val="00E16594"/>
    <w:rsid w:val="00E21004"/>
    <w:rsid w:val="00E26EE6"/>
    <w:rsid w:val="00E2730E"/>
    <w:rsid w:val="00E279FD"/>
    <w:rsid w:val="00E363DE"/>
    <w:rsid w:val="00E367DF"/>
    <w:rsid w:val="00E37349"/>
    <w:rsid w:val="00E376BB"/>
    <w:rsid w:val="00E41B43"/>
    <w:rsid w:val="00E41D36"/>
    <w:rsid w:val="00E4533B"/>
    <w:rsid w:val="00E47266"/>
    <w:rsid w:val="00E504C0"/>
    <w:rsid w:val="00E6072C"/>
    <w:rsid w:val="00E64BF9"/>
    <w:rsid w:val="00E64EEA"/>
    <w:rsid w:val="00E70450"/>
    <w:rsid w:val="00E70498"/>
    <w:rsid w:val="00E72BBF"/>
    <w:rsid w:val="00E83500"/>
    <w:rsid w:val="00E855DB"/>
    <w:rsid w:val="00E87D37"/>
    <w:rsid w:val="00E90239"/>
    <w:rsid w:val="00E92E98"/>
    <w:rsid w:val="00E9426C"/>
    <w:rsid w:val="00E9450E"/>
    <w:rsid w:val="00E973A6"/>
    <w:rsid w:val="00EA4043"/>
    <w:rsid w:val="00EB5E67"/>
    <w:rsid w:val="00EC300B"/>
    <w:rsid w:val="00EC5584"/>
    <w:rsid w:val="00EC5B88"/>
    <w:rsid w:val="00ED0634"/>
    <w:rsid w:val="00ED1C6E"/>
    <w:rsid w:val="00ED710E"/>
    <w:rsid w:val="00EE569C"/>
    <w:rsid w:val="00EF016C"/>
    <w:rsid w:val="00EF1556"/>
    <w:rsid w:val="00EF332B"/>
    <w:rsid w:val="00EF70B4"/>
    <w:rsid w:val="00EF77DE"/>
    <w:rsid w:val="00F00437"/>
    <w:rsid w:val="00F011DB"/>
    <w:rsid w:val="00F035FE"/>
    <w:rsid w:val="00F03FF2"/>
    <w:rsid w:val="00F0477C"/>
    <w:rsid w:val="00F06840"/>
    <w:rsid w:val="00F07F83"/>
    <w:rsid w:val="00F119C8"/>
    <w:rsid w:val="00F130B7"/>
    <w:rsid w:val="00F14B61"/>
    <w:rsid w:val="00F1672C"/>
    <w:rsid w:val="00F20FFD"/>
    <w:rsid w:val="00F22563"/>
    <w:rsid w:val="00F22DF3"/>
    <w:rsid w:val="00F2388A"/>
    <w:rsid w:val="00F2522C"/>
    <w:rsid w:val="00F25DE3"/>
    <w:rsid w:val="00F27F18"/>
    <w:rsid w:val="00F31E77"/>
    <w:rsid w:val="00F3303C"/>
    <w:rsid w:val="00F37730"/>
    <w:rsid w:val="00F46637"/>
    <w:rsid w:val="00F47D38"/>
    <w:rsid w:val="00F52779"/>
    <w:rsid w:val="00F5613A"/>
    <w:rsid w:val="00F60CC4"/>
    <w:rsid w:val="00F61E61"/>
    <w:rsid w:val="00F70696"/>
    <w:rsid w:val="00F857CA"/>
    <w:rsid w:val="00F870CF"/>
    <w:rsid w:val="00F9219A"/>
    <w:rsid w:val="00F93645"/>
    <w:rsid w:val="00FA2257"/>
    <w:rsid w:val="00FA2791"/>
    <w:rsid w:val="00FA55A1"/>
    <w:rsid w:val="00FB1F38"/>
    <w:rsid w:val="00FB5625"/>
    <w:rsid w:val="00FB6A94"/>
    <w:rsid w:val="00FC1F12"/>
    <w:rsid w:val="00FC7F59"/>
    <w:rsid w:val="00FD07FC"/>
    <w:rsid w:val="00FD4852"/>
    <w:rsid w:val="00FD6BEA"/>
    <w:rsid w:val="00FF2514"/>
    <w:rsid w:val="00FF3888"/>
    <w:rsid w:val="00FF4958"/>
    <w:rsid w:val="00FF5415"/>
    <w:rsid w:val="00FF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4208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21A"/>
  </w:style>
  <w:style w:type="paragraph" w:styleId="Heading1">
    <w:name w:val="heading 1"/>
    <w:basedOn w:val="Normal"/>
    <w:next w:val="Normal"/>
    <w:link w:val="Heading1Char"/>
    <w:autoRedefine/>
    <w:qFormat/>
    <w:rsid w:val="0082321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rsid w:val="0082321A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link w:val="Heading3Char"/>
    <w:autoRedefine/>
    <w:qFormat/>
    <w:rsid w:val="00BC0263"/>
    <w:pPr>
      <w:keepLines/>
      <w:numPr>
        <w:ilvl w:val="2"/>
      </w:numPr>
      <w:tabs>
        <w:tab w:val="clear" w:pos="8942"/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link w:val="Heading4Char"/>
    <w:qFormat/>
    <w:rsid w:val="0082321A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link w:val="Heading5Char"/>
    <w:qFormat/>
    <w:rsid w:val="0082321A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link w:val="Heading6Char"/>
    <w:qFormat/>
    <w:rsid w:val="0082321A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link w:val="Heading7Char"/>
    <w:qFormat/>
    <w:rsid w:val="0082321A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link w:val="Heading8Char"/>
    <w:qFormat/>
    <w:rsid w:val="0082321A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link w:val="Heading9Char"/>
    <w:qFormat/>
    <w:rsid w:val="0082321A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21A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21A"/>
    <w:rPr>
      <w:rFonts w:cs="Arial"/>
      <w:b/>
      <w:bCs/>
      <w:kern w:val="32"/>
      <w:sz w:val="26"/>
      <w:szCs w:val="32"/>
    </w:rPr>
  </w:style>
  <w:style w:type="character" w:customStyle="1" w:styleId="Heading3Char">
    <w:name w:val="Heading 3 Char"/>
    <w:basedOn w:val="DefaultParagraphFont"/>
    <w:link w:val="Heading3"/>
    <w:rsid w:val="00BC0263"/>
    <w:rPr>
      <w:rFonts w:eastAsia="Batang" w:cs="Times New Roman"/>
      <w:b/>
      <w:sz w:val="24"/>
      <w:szCs w:val="24"/>
      <w:lang w:eastAsia="ko-KR"/>
    </w:rPr>
  </w:style>
  <w:style w:type="character" w:customStyle="1" w:styleId="Heading4Char">
    <w:name w:val="Heading 4 Char"/>
    <w:basedOn w:val="DefaultParagraphFont"/>
    <w:link w:val="Heading4"/>
    <w:rsid w:val="0082321A"/>
    <w:rPr>
      <w:rFonts w:cs="Arial"/>
      <w:b/>
      <w:bCs/>
      <w:kern w:val="32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82321A"/>
    <w:rPr>
      <w:rFonts w:cs="Arial"/>
      <w:b/>
      <w:bCs/>
      <w:kern w:val="32"/>
      <w:sz w:val="24"/>
      <w:szCs w:val="32"/>
    </w:rPr>
  </w:style>
  <w:style w:type="character" w:customStyle="1" w:styleId="Heading6Char">
    <w:name w:val="Heading 6 Char"/>
    <w:basedOn w:val="DefaultParagraphFont"/>
    <w:link w:val="Heading6"/>
    <w:rsid w:val="0082321A"/>
    <w:rPr>
      <w:rFonts w:cs="Arial"/>
      <w:b/>
      <w:bCs/>
      <w:kern w:val="32"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82321A"/>
    <w:rPr>
      <w:rFonts w:cs="Arial"/>
      <w:b/>
      <w:bCs/>
      <w:kern w:val="32"/>
      <w:sz w:val="24"/>
      <w:szCs w:val="32"/>
    </w:rPr>
  </w:style>
  <w:style w:type="character" w:customStyle="1" w:styleId="Heading8Char">
    <w:name w:val="Heading 8 Char"/>
    <w:basedOn w:val="DefaultParagraphFont"/>
    <w:link w:val="Heading8"/>
    <w:rsid w:val="0082321A"/>
    <w:rPr>
      <w:rFonts w:cs="Arial"/>
      <w:b/>
      <w:bCs/>
      <w:kern w:val="32"/>
      <w:sz w:val="24"/>
      <w:szCs w:val="32"/>
    </w:rPr>
  </w:style>
  <w:style w:type="character" w:customStyle="1" w:styleId="Heading9Char">
    <w:name w:val="Heading 9 Char"/>
    <w:basedOn w:val="DefaultParagraphFont"/>
    <w:link w:val="Heading9"/>
    <w:rsid w:val="0082321A"/>
    <w:rPr>
      <w:rFonts w:cs="Arial"/>
      <w:b/>
      <w:bCs/>
      <w:kern w:val="32"/>
      <w:sz w:val="24"/>
      <w:szCs w:val="32"/>
    </w:rPr>
  </w:style>
  <w:style w:type="paragraph" w:styleId="BodyText">
    <w:name w:val="Body Text"/>
    <w:basedOn w:val="Normal"/>
    <w:link w:val="BodyTextChar"/>
    <w:rsid w:val="0082321A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2321A"/>
  </w:style>
  <w:style w:type="paragraph" w:styleId="Footer">
    <w:name w:val="footer"/>
    <w:basedOn w:val="Header"/>
    <w:link w:val="FooterChar"/>
    <w:uiPriority w:val="99"/>
    <w:rsid w:val="0082321A"/>
  </w:style>
  <w:style w:type="character" w:customStyle="1" w:styleId="FooterChar">
    <w:name w:val="Footer Char"/>
    <w:basedOn w:val="DefaultParagraphFont"/>
    <w:link w:val="Footer"/>
    <w:uiPriority w:val="99"/>
    <w:rsid w:val="0082321A"/>
    <w:rPr>
      <w:b/>
    </w:rPr>
  </w:style>
  <w:style w:type="paragraph" w:styleId="Header">
    <w:name w:val="header"/>
    <w:basedOn w:val="Normal"/>
    <w:link w:val="HeaderChar"/>
    <w:rsid w:val="0082321A"/>
    <w:pPr>
      <w:tabs>
        <w:tab w:val="center" w:pos="4111"/>
        <w:tab w:val="right" w:pos="8222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82321A"/>
    <w:rPr>
      <w:b/>
    </w:rPr>
  </w:style>
  <w:style w:type="paragraph" w:styleId="Caption">
    <w:name w:val="caption"/>
    <w:basedOn w:val="Normal"/>
    <w:next w:val="Normal"/>
    <w:qFormat/>
    <w:rsid w:val="0082321A"/>
    <w:pPr>
      <w:ind w:left="432" w:right="471"/>
      <w:jc w:val="center"/>
    </w:pPr>
    <w:rPr>
      <w:b/>
    </w:rPr>
  </w:style>
  <w:style w:type="character" w:styleId="PageNumber">
    <w:name w:val="page number"/>
    <w:basedOn w:val="DefaultParagraphFont"/>
    <w:rsid w:val="0082321A"/>
  </w:style>
  <w:style w:type="paragraph" w:styleId="Title">
    <w:name w:val="Title"/>
    <w:basedOn w:val="Normal"/>
    <w:link w:val="TitleChar"/>
    <w:qFormat/>
    <w:rsid w:val="0082321A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82321A"/>
    <w:rPr>
      <w:b/>
      <w:kern w:val="28"/>
      <w:sz w:val="32"/>
    </w:rPr>
  </w:style>
  <w:style w:type="paragraph" w:customStyle="1" w:styleId="Reference">
    <w:name w:val="Reference"/>
    <w:basedOn w:val="Normal"/>
    <w:rsid w:val="0082321A"/>
    <w:pPr>
      <w:numPr>
        <w:numId w:val="2"/>
      </w:numPr>
      <w:tabs>
        <w:tab w:val="clear" w:pos="360"/>
      </w:tabs>
      <w:ind w:left="357" w:hanging="357"/>
    </w:pPr>
  </w:style>
  <w:style w:type="character" w:styleId="Hyperlink">
    <w:name w:val="Hyperlink"/>
    <w:uiPriority w:val="99"/>
    <w:rsid w:val="0082321A"/>
    <w:rPr>
      <w:color w:val="0000FF"/>
      <w:u w:val="single"/>
    </w:rPr>
  </w:style>
  <w:style w:type="table" w:styleId="TableGrid">
    <w:name w:val="Table Grid"/>
    <w:basedOn w:val="TableNormal"/>
    <w:rsid w:val="00823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82321A"/>
    <w:pPr>
      <w:spacing w:after="0" w:line="240" w:lineRule="auto"/>
      <w:ind w:left="85"/>
    </w:pPr>
    <w:rPr>
      <w:rFonts w:ascii="Arial" w:eastAsia="Times New Roman" w:hAnsi="Arial" w:cs="Times New Roman"/>
      <w:noProof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21A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F148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4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6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6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63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23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37AA"/>
    <w:pPr>
      <w:ind w:left="720"/>
      <w:contextualSpacing/>
    </w:pPr>
  </w:style>
  <w:style w:type="table" w:styleId="LightList-Accent5">
    <w:name w:val="Light List Accent 5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1">
    <w:name w:val="Light List Accent 1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5">
    <w:name w:val="Medium Shading 1 Accent 5"/>
    <w:basedOn w:val="TableNormal"/>
    <w:uiPriority w:val="63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rsid w:val="00B14C0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Grid3-Accent5">
    <w:name w:val="Medium Grid 3 Accent 5"/>
    <w:basedOn w:val="TableNormal"/>
    <w:uiPriority w:val="69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646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65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6465A"/>
    <w:rPr>
      <w:vertAlign w:val="superscript"/>
    </w:rPr>
  </w:style>
  <w:style w:type="paragraph" w:customStyle="1" w:styleId="IB1">
    <w:name w:val="IB1"/>
    <w:basedOn w:val="Normal"/>
    <w:rsid w:val="00CC140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21A"/>
  </w:style>
  <w:style w:type="paragraph" w:styleId="Heading1">
    <w:name w:val="heading 1"/>
    <w:basedOn w:val="Normal"/>
    <w:next w:val="Normal"/>
    <w:link w:val="Heading1Char"/>
    <w:autoRedefine/>
    <w:qFormat/>
    <w:rsid w:val="0082321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rsid w:val="0082321A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link w:val="Heading3Char"/>
    <w:autoRedefine/>
    <w:qFormat/>
    <w:rsid w:val="00BC0263"/>
    <w:pPr>
      <w:keepLines/>
      <w:numPr>
        <w:ilvl w:val="2"/>
      </w:numPr>
      <w:tabs>
        <w:tab w:val="clear" w:pos="8942"/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link w:val="Heading4Char"/>
    <w:qFormat/>
    <w:rsid w:val="0082321A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link w:val="Heading5Char"/>
    <w:qFormat/>
    <w:rsid w:val="0082321A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link w:val="Heading6Char"/>
    <w:qFormat/>
    <w:rsid w:val="0082321A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link w:val="Heading7Char"/>
    <w:qFormat/>
    <w:rsid w:val="0082321A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link w:val="Heading8Char"/>
    <w:qFormat/>
    <w:rsid w:val="0082321A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link w:val="Heading9Char"/>
    <w:qFormat/>
    <w:rsid w:val="0082321A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21A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21A"/>
    <w:rPr>
      <w:rFonts w:cs="Arial"/>
      <w:b/>
      <w:bCs/>
      <w:kern w:val="32"/>
      <w:sz w:val="26"/>
      <w:szCs w:val="32"/>
    </w:rPr>
  </w:style>
  <w:style w:type="character" w:customStyle="1" w:styleId="Heading3Char">
    <w:name w:val="Heading 3 Char"/>
    <w:basedOn w:val="DefaultParagraphFont"/>
    <w:link w:val="Heading3"/>
    <w:rsid w:val="00BC0263"/>
    <w:rPr>
      <w:rFonts w:eastAsia="Batang" w:cs="Times New Roman"/>
      <w:b/>
      <w:sz w:val="24"/>
      <w:szCs w:val="24"/>
      <w:lang w:eastAsia="ko-KR"/>
    </w:rPr>
  </w:style>
  <w:style w:type="character" w:customStyle="1" w:styleId="Heading4Char">
    <w:name w:val="Heading 4 Char"/>
    <w:basedOn w:val="DefaultParagraphFont"/>
    <w:link w:val="Heading4"/>
    <w:rsid w:val="0082321A"/>
    <w:rPr>
      <w:rFonts w:cs="Arial"/>
      <w:b/>
      <w:bCs/>
      <w:kern w:val="32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82321A"/>
    <w:rPr>
      <w:rFonts w:cs="Arial"/>
      <w:b/>
      <w:bCs/>
      <w:kern w:val="32"/>
      <w:sz w:val="24"/>
      <w:szCs w:val="32"/>
    </w:rPr>
  </w:style>
  <w:style w:type="character" w:customStyle="1" w:styleId="Heading6Char">
    <w:name w:val="Heading 6 Char"/>
    <w:basedOn w:val="DefaultParagraphFont"/>
    <w:link w:val="Heading6"/>
    <w:rsid w:val="0082321A"/>
    <w:rPr>
      <w:rFonts w:cs="Arial"/>
      <w:b/>
      <w:bCs/>
      <w:kern w:val="32"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82321A"/>
    <w:rPr>
      <w:rFonts w:cs="Arial"/>
      <w:b/>
      <w:bCs/>
      <w:kern w:val="32"/>
      <w:sz w:val="24"/>
      <w:szCs w:val="32"/>
    </w:rPr>
  </w:style>
  <w:style w:type="character" w:customStyle="1" w:styleId="Heading8Char">
    <w:name w:val="Heading 8 Char"/>
    <w:basedOn w:val="DefaultParagraphFont"/>
    <w:link w:val="Heading8"/>
    <w:rsid w:val="0082321A"/>
    <w:rPr>
      <w:rFonts w:cs="Arial"/>
      <w:b/>
      <w:bCs/>
      <w:kern w:val="32"/>
      <w:sz w:val="24"/>
      <w:szCs w:val="32"/>
    </w:rPr>
  </w:style>
  <w:style w:type="character" w:customStyle="1" w:styleId="Heading9Char">
    <w:name w:val="Heading 9 Char"/>
    <w:basedOn w:val="DefaultParagraphFont"/>
    <w:link w:val="Heading9"/>
    <w:rsid w:val="0082321A"/>
    <w:rPr>
      <w:rFonts w:cs="Arial"/>
      <w:b/>
      <w:bCs/>
      <w:kern w:val="32"/>
      <w:sz w:val="24"/>
      <w:szCs w:val="32"/>
    </w:rPr>
  </w:style>
  <w:style w:type="paragraph" w:styleId="BodyText">
    <w:name w:val="Body Text"/>
    <w:basedOn w:val="Normal"/>
    <w:link w:val="BodyTextChar"/>
    <w:rsid w:val="0082321A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2321A"/>
  </w:style>
  <w:style w:type="paragraph" w:styleId="Footer">
    <w:name w:val="footer"/>
    <w:basedOn w:val="Header"/>
    <w:link w:val="FooterChar"/>
    <w:uiPriority w:val="99"/>
    <w:rsid w:val="0082321A"/>
  </w:style>
  <w:style w:type="character" w:customStyle="1" w:styleId="FooterChar">
    <w:name w:val="Footer Char"/>
    <w:basedOn w:val="DefaultParagraphFont"/>
    <w:link w:val="Footer"/>
    <w:uiPriority w:val="99"/>
    <w:rsid w:val="0082321A"/>
    <w:rPr>
      <w:b/>
    </w:rPr>
  </w:style>
  <w:style w:type="paragraph" w:styleId="Header">
    <w:name w:val="header"/>
    <w:basedOn w:val="Normal"/>
    <w:link w:val="HeaderChar"/>
    <w:rsid w:val="0082321A"/>
    <w:pPr>
      <w:tabs>
        <w:tab w:val="center" w:pos="4111"/>
        <w:tab w:val="right" w:pos="8222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82321A"/>
    <w:rPr>
      <w:b/>
    </w:rPr>
  </w:style>
  <w:style w:type="paragraph" w:styleId="Caption">
    <w:name w:val="caption"/>
    <w:basedOn w:val="Normal"/>
    <w:next w:val="Normal"/>
    <w:qFormat/>
    <w:rsid w:val="0082321A"/>
    <w:pPr>
      <w:ind w:left="432" w:right="471"/>
      <w:jc w:val="center"/>
    </w:pPr>
    <w:rPr>
      <w:b/>
    </w:rPr>
  </w:style>
  <w:style w:type="character" w:styleId="PageNumber">
    <w:name w:val="page number"/>
    <w:basedOn w:val="DefaultParagraphFont"/>
    <w:rsid w:val="0082321A"/>
  </w:style>
  <w:style w:type="paragraph" w:styleId="Title">
    <w:name w:val="Title"/>
    <w:basedOn w:val="Normal"/>
    <w:link w:val="TitleChar"/>
    <w:qFormat/>
    <w:rsid w:val="0082321A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82321A"/>
    <w:rPr>
      <w:b/>
      <w:kern w:val="28"/>
      <w:sz w:val="32"/>
    </w:rPr>
  </w:style>
  <w:style w:type="paragraph" w:customStyle="1" w:styleId="Reference">
    <w:name w:val="Reference"/>
    <w:basedOn w:val="Normal"/>
    <w:rsid w:val="0082321A"/>
    <w:pPr>
      <w:numPr>
        <w:numId w:val="2"/>
      </w:numPr>
      <w:tabs>
        <w:tab w:val="clear" w:pos="360"/>
      </w:tabs>
      <w:ind w:left="357" w:hanging="357"/>
    </w:pPr>
  </w:style>
  <w:style w:type="character" w:styleId="Hyperlink">
    <w:name w:val="Hyperlink"/>
    <w:uiPriority w:val="99"/>
    <w:rsid w:val="0082321A"/>
    <w:rPr>
      <w:color w:val="0000FF"/>
      <w:u w:val="single"/>
    </w:rPr>
  </w:style>
  <w:style w:type="table" w:styleId="TableGrid">
    <w:name w:val="Table Grid"/>
    <w:basedOn w:val="TableNormal"/>
    <w:rsid w:val="00823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82321A"/>
    <w:pPr>
      <w:spacing w:after="0" w:line="240" w:lineRule="auto"/>
      <w:ind w:left="85"/>
    </w:pPr>
    <w:rPr>
      <w:rFonts w:ascii="Arial" w:eastAsia="Times New Roman" w:hAnsi="Arial" w:cs="Times New Roman"/>
      <w:noProof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21A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F148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4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6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6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63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23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37AA"/>
    <w:pPr>
      <w:ind w:left="720"/>
      <w:contextualSpacing/>
    </w:pPr>
  </w:style>
  <w:style w:type="table" w:styleId="LightList-Accent5">
    <w:name w:val="Light List Accent 5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1">
    <w:name w:val="Light List Accent 1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5">
    <w:name w:val="Medium Shading 1 Accent 5"/>
    <w:basedOn w:val="TableNormal"/>
    <w:uiPriority w:val="63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rsid w:val="00B14C0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Grid3-Accent5">
    <w:name w:val="Medium Grid 3 Accent 5"/>
    <w:basedOn w:val="TableNormal"/>
    <w:uiPriority w:val="69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646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65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6465A"/>
    <w:rPr>
      <w:vertAlign w:val="superscript"/>
    </w:rPr>
  </w:style>
  <w:style w:type="paragraph" w:customStyle="1" w:styleId="IB1">
    <w:name w:val="IB1"/>
    <w:basedOn w:val="Normal"/>
    <w:rsid w:val="00CC140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139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541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6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366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9277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27020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B35BD-0D61-461C-8AFF-B4A553C19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Birgitta Sagebrand</dc:creator>
  <cp:lastModifiedBy>EAB r2</cp:lastModifiedBy>
  <cp:revision>47</cp:revision>
  <dcterms:created xsi:type="dcterms:W3CDTF">2015-10-13T06:26:00Z</dcterms:created>
  <dcterms:modified xsi:type="dcterms:W3CDTF">2015-10-13T07:59:00Z</dcterms:modified>
</cp:coreProperties>
</file>